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BB9" w:rsidRPr="00EE0422" w:rsidRDefault="00B33BB9" w:rsidP="00B33BB9">
      <w:pPr>
        <w:spacing w:after="0" w:line="276" w:lineRule="auto"/>
        <w:jc w:val="center"/>
        <w:outlineLvl w:val="0"/>
        <w:rPr>
          <w:b/>
        </w:rPr>
      </w:pPr>
      <w:r w:rsidRPr="00EE0422">
        <w:rPr>
          <w:b/>
        </w:rPr>
        <w:t>ПРОТОКОЛ</w:t>
      </w:r>
      <w:r>
        <w:rPr>
          <w:b/>
        </w:rPr>
        <w:t xml:space="preserve"> №</w:t>
      </w:r>
    </w:p>
    <w:p w:rsidR="00B33BB9" w:rsidRDefault="00B33BB9" w:rsidP="00B33BB9">
      <w:pPr>
        <w:spacing w:after="0" w:line="276" w:lineRule="auto"/>
        <w:jc w:val="center"/>
        <w:outlineLvl w:val="0"/>
        <w:rPr>
          <w:b/>
        </w:rPr>
      </w:pPr>
      <w:r w:rsidRPr="00EE0422">
        <w:rPr>
          <w:b/>
        </w:rPr>
        <w:t>РЕЗУЛЬТАТОВ ПУБЛИЧНЫХ СЛУШАНИЙ</w:t>
      </w:r>
      <w:r>
        <w:rPr>
          <w:b/>
        </w:rPr>
        <w:t xml:space="preserve"> </w:t>
      </w:r>
    </w:p>
    <w:p w:rsidR="00B33BB9" w:rsidRDefault="00B33BB9" w:rsidP="00B33BB9">
      <w:pPr>
        <w:spacing w:after="0" w:line="276" w:lineRule="auto"/>
        <w:jc w:val="center"/>
        <w:outlineLvl w:val="0"/>
        <w:rPr>
          <w:b/>
        </w:rPr>
      </w:pPr>
    </w:p>
    <w:p w:rsidR="00B33BB9" w:rsidRPr="00C42753" w:rsidRDefault="00C42753" w:rsidP="00E8072B">
      <w:pPr>
        <w:spacing w:after="0" w:line="276" w:lineRule="auto"/>
        <w:ind w:left="-567"/>
        <w:outlineLvl w:val="0"/>
        <w:rPr>
          <w:b/>
          <w:sz w:val="24"/>
          <w:szCs w:val="24"/>
        </w:rPr>
      </w:pPr>
      <w:r w:rsidRPr="00C42753">
        <w:rPr>
          <w:b/>
          <w:sz w:val="24"/>
          <w:szCs w:val="24"/>
        </w:rPr>
        <w:t>1</w:t>
      </w:r>
      <w:r w:rsidR="000F63E6">
        <w:rPr>
          <w:b/>
          <w:sz w:val="24"/>
          <w:szCs w:val="24"/>
        </w:rPr>
        <w:t>6</w:t>
      </w:r>
      <w:r w:rsidR="00B33BB9" w:rsidRPr="00C42753">
        <w:rPr>
          <w:b/>
          <w:sz w:val="24"/>
          <w:szCs w:val="24"/>
        </w:rPr>
        <w:t xml:space="preserve"> </w:t>
      </w:r>
      <w:r w:rsidRPr="00C42753">
        <w:rPr>
          <w:b/>
          <w:sz w:val="24"/>
          <w:szCs w:val="24"/>
        </w:rPr>
        <w:t>мая</w:t>
      </w:r>
      <w:r w:rsidR="00B33BB9" w:rsidRPr="00C42753">
        <w:rPr>
          <w:b/>
          <w:sz w:val="24"/>
          <w:szCs w:val="24"/>
        </w:rPr>
        <w:t xml:space="preserve"> 201</w:t>
      </w:r>
      <w:r w:rsidRPr="00C42753">
        <w:rPr>
          <w:b/>
          <w:sz w:val="24"/>
          <w:szCs w:val="24"/>
        </w:rPr>
        <w:t>6</w:t>
      </w:r>
      <w:r w:rsidR="00B33BB9" w:rsidRPr="00C42753">
        <w:rPr>
          <w:b/>
          <w:sz w:val="24"/>
          <w:szCs w:val="24"/>
        </w:rPr>
        <w:t xml:space="preserve"> года                                                             </w:t>
      </w:r>
      <w:r>
        <w:rPr>
          <w:b/>
          <w:sz w:val="24"/>
          <w:szCs w:val="24"/>
        </w:rPr>
        <w:t xml:space="preserve">                              </w:t>
      </w:r>
      <w:r w:rsidR="00E8072B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</w:t>
      </w:r>
      <w:r w:rsidR="00D765A7">
        <w:rPr>
          <w:b/>
          <w:sz w:val="24"/>
          <w:szCs w:val="24"/>
        </w:rPr>
        <w:t xml:space="preserve">        </w:t>
      </w:r>
      <w:proofErr w:type="spellStart"/>
      <w:r w:rsidR="00B33BB9" w:rsidRPr="00C42753">
        <w:rPr>
          <w:b/>
          <w:sz w:val="24"/>
          <w:szCs w:val="24"/>
        </w:rPr>
        <w:t>г.п</w:t>
      </w:r>
      <w:proofErr w:type="spellEnd"/>
      <w:r w:rsidR="00B33BB9" w:rsidRPr="00C42753">
        <w:rPr>
          <w:b/>
          <w:sz w:val="24"/>
          <w:szCs w:val="24"/>
        </w:rPr>
        <w:t>.</w:t>
      </w:r>
      <w:r w:rsidRPr="00C42753">
        <w:rPr>
          <w:b/>
          <w:sz w:val="24"/>
          <w:szCs w:val="24"/>
        </w:rPr>
        <w:t xml:space="preserve"> </w:t>
      </w:r>
      <w:r w:rsidR="00B33BB9" w:rsidRPr="00C42753">
        <w:rPr>
          <w:b/>
          <w:sz w:val="24"/>
          <w:szCs w:val="24"/>
        </w:rPr>
        <w:t>им. Свердлова</w:t>
      </w:r>
    </w:p>
    <w:p w:rsidR="00B33BB9" w:rsidRPr="00EE0422" w:rsidRDefault="00B33BB9" w:rsidP="00B33BB9">
      <w:pPr>
        <w:spacing w:after="0" w:line="276" w:lineRule="auto"/>
        <w:jc w:val="center"/>
        <w:rPr>
          <w:b/>
        </w:rPr>
      </w:pPr>
    </w:p>
    <w:p w:rsidR="00B33BB9" w:rsidRDefault="00B33BB9" w:rsidP="009926C1">
      <w:pPr>
        <w:spacing w:after="0" w:line="276" w:lineRule="auto"/>
        <w:ind w:hanging="567"/>
        <w:outlineLvl w:val="0"/>
        <w:rPr>
          <w:sz w:val="26"/>
          <w:szCs w:val="26"/>
        </w:rPr>
      </w:pPr>
      <w:r w:rsidRPr="009926C1">
        <w:rPr>
          <w:b/>
          <w:sz w:val="26"/>
          <w:szCs w:val="26"/>
        </w:rPr>
        <w:t>Тема публичных слушаний:</w:t>
      </w:r>
      <w:r w:rsidRPr="009926C1">
        <w:rPr>
          <w:sz w:val="26"/>
          <w:szCs w:val="26"/>
        </w:rPr>
        <w:t xml:space="preserve"> </w:t>
      </w:r>
    </w:p>
    <w:p w:rsidR="009926C1" w:rsidRPr="00481716" w:rsidRDefault="009926C1" w:rsidP="009926C1">
      <w:pPr>
        <w:spacing w:after="0" w:line="276" w:lineRule="auto"/>
        <w:ind w:hanging="567"/>
        <w:outlineLvl w:val="0"/>
        <w:rPr>
          <w:sz w:val="20"/>
          <w:szCs w:val="20"/>
        </w:rPr>
      </w:pPr>
    </w:p>
    <w:p w:rsidR="00B33BB9" w:rsidRPr="009926C1" w:rsidRDefault="00B33BB9" w:rsidP="00B33BB9">
      <w:pPr>
        <w:spacing w:after="0" w:line="240" w:lineRule="auto"/>
        <w:ind w:left="-567" w:firstLine="567"/>
        <w:rPr>
          <w:rStyle w:val="FontStyle19"/>
        </w:rPr>
      </w:pPr>
      <w:r w:rsidRPr="009926C1">
        <w:rPr>
          <w:sz w:val="26"/>
          <w:szCs w:val="26"/>
        </w:rPr>
        <w:t xml:space="preserve">Обсуждение </w:t>
      </w:r>
      <w:r w:rsidRPr="009926C1">
        <w:rPr>
          <w:bCs/>
          <w:sz w:val="26"/>
          <w:szCs w:val="26"/>
        </w:rPr>
        <w:t xml:space="preserve">проекта планировки и проекта межевания территории </w:t>
      </w:r>
      <w:r w:rsidR="00AA1D7B" w:rsidRPr="009926C1">
        <w:rPr>
          <w:bCs/>
          <w:sz w:val="26"/>
          <w:szCs w:val="26"/>
        </w:rPr>
        <w:t xml:space="preserve">в кадастровом квартале 47:07:0612001 муниципального образования «Свердловское городское поселение» Всеволожского муниципального района Ленинградской области западнее Кольцевой автомобильной </w:t>
      </w:r>
      <w:r w:rsidR="0004331B">
        <w:rPr>
          <w:bCs/>
          <w:sz w:val="26"/>
          <w:szCs w:val="26"/>
        </w:rPr>
        <w:t xml:space="preserve">дороги </w:t>
      </w:r>
      <w:r w:rsidR="00AA1D7B" w:rsidRPr="009926C1">
        <w:rPr>
          <w:bCs/>
          <w:sz w:val="26"/>
          <w:szCs w:val="26"/>
        </w:rPr>
        <w:t>вокруг города Санкт-Петербург</w:t>
      </w:r>
      <w:r w:rsidR="0004331B">
        <w:rPr>
          <w:bCs/>
          <w:sz w:val="26"/>
          <w:szCs w:val="26"/>
        </w:rPr>
        <w:t>а</w:t>
      </w:r>
    </w:p>
    <w:p w:rsidR="00B33BB9" w:rsidRPr="00481716" w:rsidRDefault="00B33BB9" w:rsidP="00B33BB9">
      <w:pPr>
        <w:spacing w:after="0" w:line="240" w:lineRule="auto"/>
        <w:ind w:left="-567" w:firstLine="567"/>
        <w:rPr>
          <w:sz w:val="20"/>
          <w:szCs w:val="20"/>
        </w:rPr>
      </w:pPr>
    </w:p>
    <w:p w:rsidR="00B33BB9" w:rsidRDefault="00B33BB9" w:rsidP="009926C1">
      <w:pPr>
        <w:numPr>
          <w:ilvl w:val="0"/>
          <w:numId w:val="2"/>
        </w:numPr>
        <w:spacing w:after="0" w:line="240" w:lineRule="auto"/>
        <w:ind w:left="-567" w:firstLine="0"/>
        <w:outlineLvl w:val="0"/>
        <w:rPr>
          <w:sz w:val="26"/>
          <w:szCs w:val="26"/>
        </w:rPr>
      </w:pPr>
      <w:r w:rsidRPr="009926C1">
        <w:rPr>
          <w:b/>
          <w:sz w:val="26"/>
          <w:szCs w:val="26"/>
        </w:rPr>
        <w:t>Место проведения публичных слушаний:</w:t>
      </w:r>
      <w:r w:rsidRPr="009926C1">
        <w:rPr>
          <w:sz w:val="26"/>
          <w:szCs w:val="26"/>
        </w:rPr>
        <w:t xml:space="preserve"> </w:t>
      </w:r>
    </w:p>
    <w:p w:rsidR="009926C1" w:rsidRPr="00481716" w:rsidRDefault="009926C1" w:rsidP="009926C1">
      <w:pPr>
        <w:spacing w:after="0" w:line="240" w:lineRule="auto"/>
        <w:ind w:left="-567"/>
        <w:outlineLvl w:val="0"/>
        <w:rPr>
          <w:sz w:val="20"/>
          <w:szCs w:val="20"/>
        </w:rPr>
      </w:pPr>
    </w:p>
    <w:p w:rsidR="00B33BB9" w:rsidRPr="009926C1" w:rsidRDefault="00B33BB9" w:rsidP="00104F52">
      <w:pPr>
        <w:spacing w:after="0" w:line="240" w:lineRule="auto"/>
        <w:ind w:left="-426" w:firstLine="708"/>
        <w:rPr>
          <w:sz w:val="26"/>
          <w:szCs w:val="26"/>
        </w:rPr>
      </w:pPr>
      <w:r w:rsidRPr="009926C1">
        <w:rPr>
          <w:sz w:val="26"/>
          <w:szCs w:val="26"/>
        </w:rPr>
        <w:t>Ленинградская область, Всеволожский район, г.п.</w:t>
      </w:r>
      <w:r w:rsidR="00104F52" w:rsidRPr="009926C1">
        <w:rPr>
          <w:sz w:val="26"/>
          <w:szCs w:val="26"/>
        </w:rPr>
        <w:t xml:space="preserve"> </w:t>
      </w:r>
      <w:r w:rsidRPr="009926C1">
        <w:rPr>
          <w:sz w:val="26"/>
          <w:szCs w:val="26"/>
        </w:rPr>
        <w:t>им. Свердлова, в здании МКУ «КДЦ «Нева», мкр.1, дом № 18.</w:t>
      </w:r>
    </w:p>
    <w:p w:rsidR="00B33BB9" w:rsidRPr="009926C1" w:rsidRDefault="00B33BB9" w:rsidP="00B33BB9">
      <w:pPr>
        <w:spacing w:after="0" w:line="240" w:lineRule="auto"/>
        <w:ind w:firstLine="708"/>
        <w:rPr>
          <w:sz w:val="26"/>
          <w:szCs w:val="26"/>
        </w:rPr>
      </w:pPr>
    </w:p>
    <w:p w:rsidR="00B33BB9" w:rsidRPr="009926C1" w:rsidRDefault="00B33BB9" w:rsidP="009926C1">
      <w:pPr>
        <w:pStyle w:val="a3"/>
        <w:numPr>
          <w:ilvl w:val="0"/>
          <w:numId w:val="2"/>
        </w:numPr>
        <w:spacing w:after="0" w:line="240" w:lineRule="auto"/>
        <w:ind w:left="-284"/>
        <w:outlineLvl w:val="0"/>
        <w:rPr>
          <w:sz w:val="26"/>
          <w:szCs w:val="26"/>
        </w:rPr>
      </w:pPr>
      <w:r w:rsidRPr="009926C1">
        <w:rPr>
          <w:b/>
          <w:sz w:val="26"/>
          <w:szCs w:val="26"/>
        </w:rPr>
        <w:t>Дата и время проведения публичных слушаний:</w:t>
      </w:r>
      <w:r w:rsidRPr="009926C1">
        <w:rPr>
          <w:sz w:val="26"/>
          <w:szCs w:val="26"/>
        </w:rPr>
        <w:t xml:space="preserve"> </w:t>
      </w:r>
    </w:p>
    <w:p w:rsidR="009926C1" w:rsidRPr="00481716" w:rsidRDefault="009926C1" w:rsidP="009926C1">
      <w:pPr>
        <w:pStyle w:val="a3"/>
        <w:spacing w:after="0" w:line="240" w:lineRule="auto"/>
        <w:ind w:left="1068"/>
        <w:outlineLvl w:val="0"/>
        <w:rPr>
          <w:sz w:val="20"/>
          <w:szCs w:val="20"/>
        </w:rPr>
      </w:pPr>
    </w:p>
    <w:p w:rsidR="00B33BB9" w:rsidRPr="009926C1" w:rsidRDefault="00B33BB9" w:rsidP="009926C1">
      <w:pPr>
        <w:spacing w:after="0" w:line="240" w:lineRule="auto"/>
        <w:ind w:firstLine="284"/>
        <w:rPr>
          <w:sz w:val="26"/>
          <w:szCs w:val="26"/>
        </w:rPr>
      </w:pPr>
      <w:r w:rsidRPr="009926C1">
        <w:rPr>
          <w:sz w:val="26"/>
          <w:szCs w:val="26"/>
        </w:rPr>
        <w:t xml:space="preserve">- </w:t>
      </w:r>
      <w:r w:rsidR="00C42753" w:rsidRPr="009926C1">
        <w:rPr>
          <w:sz w:val="26"/>
          <w:szCs w:val="26"/>
        </w:rPr>
        <w:t>11</w:t>
      </w:r>
      <w:r w:rsidRPr="009926C1">
        <w:rPr>
          <w:sz w:val="26"/>
          <w:szCs w:val="26"/>
        </w:rPr>
        <w:t xml:space="preserve"> </w:t>
      </w:r>
      <w:r w:rsidR="00C42753" w:rsidRPr="009926C1">
        <w:rPr>
          <w:sz w:val="26"/>
          <w:szCs w:val="26"/>
        </w:rPr>
        <w:t>мая</w:t>
      </w:r>
      <w:r w:rsidRPr="009926C1">
        <w:rPr>
          <w:sz w:val="26"/>
          <w:szCs w:val="26"/>
        </w:rPr>
        <w:t xml:space="preserve"> 201</w:t>
      </w:r>
      <w:r w:rsidR="00C42753" w:rsidRPr="009926C1">
        <w:rPr>
          <w:sz w:val="26"/>
          <w:szCs w:val="26"/>
        </w:rPr>
        <w:t>6</w:t>
      </w:r>
      <w:r w:rsidRPr="009926C1">
        <w:rPr>
          <w:sz w:val="26"/>
          <w:szCs w:val="26"/>
        </w:rPr>
        <w:t xml:space="preserve"> года, 1</w:t>
      </w:r>
      <w:r w:rsidR="00C42753" w:rsidRPr="009926C1">
        <w:rPr>
          <w:sz w:val="26"/>
          <w:szCs w:val="26"/>
        </w:rPr>
        <w:t>7</w:t>
      </w:r>
      <w:r w:rsidRPr="009926C1">
        <w:rPr>
          <w:sz w:val="26"/>
          <w:szCs w:val="26"/>
        </w:rPr>
        <w:t xml:space="preserve"> часов 00 минут</w:t>
      </w:r>
    </w:p>
    <w:p w:rsidR="00B33BB9" w:rsidRPr="00481716" w:rsidRDefault="00B33BB9" w:rsidP="00B33BB9">
      <w:pPr>
        <w:spacing w:after="0" w:line="240" w:lineRule="auto"/>
        <w:ind w:firstLine="708"/>
        <w:rPr>
          <w:sz w:val="20"/>
          <w:szCs w:val="20"/>
        </w:rPr>
      </w:pPr>
    </w:p>
    <w:p w:rsidR="00B33BB9" w:rsidRPr="009926C1" w:rsidRDefault="00B33BB9" w:rsidP="009926C1">
      <w:pPr>
        <w:spacing w:after="0" w:line="240" w:lineRule="auto"/>
        <w:ind w:left="-567" w:hanging="142"/>
        <w:outlineLvl w:val="0"/>
        <w:rPr>
          <w:b/>
          <w:sz w:val="26"/>
          <w:szCs w:val="26"/>
        </w:rPr>
      </w:pPr>
      <w:r w:rsidRPr="009926C1">
        <w:rPr>
          <w:b/>
          <w:sz w:val="26"/>
          <w:szCs w:val="26"/>
        </w:rPr>
        <w:t xml:space="preserve">  3.   Градостроительная экспозиция: </w:t>
      </w:r>
    </w:p>
    <w:p w:rsidR="009926C1" w:rsidRPr="00481716" w:rsidRDefault="009926C1" w:rsidP="009926C1">
      <w:pPr>
        <w:spacing w:after="0" w:line="240" w:lineRule="auto"/>
        <w:ind w:left="-567" w:firstLine="567"/>
        <w:rPr>
          <w:sz w:val="20"/>
          <w:szCs w:val="20"/>
        </w:rPr>
      </w:pPr>
    </w:p>
    <w:p w:rsidR="00B33BB9" w:rsidRPr="00104F52" w:rsidRDefault="00B33BB9" w:rsidP="009926C1">
      <w:pPr>
        <w:spacing w:after="0" w:line="240" w:lineRule="auto"/>
        <w:ind w:left="-567" w:firstLine="567"/>
        <w:rPr>
          <w:sz w:val="26"/>
          <w:szCs w:val="26"/>
        </w:rPr>
      </w:pPr>
      <w:proofErr w:type="gramStart"/>
      <w:r w:rsidRPr="009926C1">
        <w:rPr>
          <w:sz w:val="26"/>
          <w:szCs w:val="26"/>
        </w:rPr>
        <w:t xml:space="preserve">Экспозиция проекта </w:t>
      </w:r>
      <w:r w:rsidRPr="009926C1">
        <w:rPr>
          <w:bCs/>
          <w:sz w:val="26"/>
          <w:szCs w:val="26"/>
        </w:rPr>
        <w:t xml:space="preserve">планировки и проекта межевания территории </w:t>
      </w:r>
      <w:r w:rsidR="00AA1D7B" w:rsidRPr="009926C1">
        <w:rPr>
          <w:bCs/>
          <w:sz w:val="26"/>
          <w:szCs w:val="26"/>
        </w:rPr>
        <w:t>в кадастровом квартале 47:07:0612001 муниципального образования «Свердловское городское поселение» Всеволожского муниципального района Ленинградской области западнее Кольцевой автомобильной вокруг города Санкт-Петербург</w:t>
      </w:r>
      <w:r w:rsidRPr="009926C1">
        <w:rPr>
          <w:bCs/>
          <w:sz w:val="26"/>
          <w:szCs w:val="26"/>
        </w:rPr>
        <w:t xml:space="preserve"> </w:t>
      </w:r>
      <w:r w:rsidRPr="009926C1">
        <w:rPr>
          <w:sz w:val="26"/>
          <w:szCs w:val="26"/>
        </w:rPr>
        <w:t xml:space="preserve">на стендах </w:t>
      </w:r>
      <w:r w:rsidR="00104F52" w:rsidRPr="009926C1">
        <w:rPr>
          <w:sz w:val="26"/>
          <w:szCs w:val="26"/>
        </w:rPr>
        <w:t>в здании холла МКУ «КДЦ</w:t>
      </w:r>
      <w:r w:rsidR="00104F52" w:rsidRPr="00104F52">
        <w:rPr>
          <w:sz w:val="26"/>
          <w:szCs w:val="26"/>
        </w:rPr>
        <w:t xml:space="preserve"> «Нева» (Российская Федерация, Ленинградская область, Всеволожский муниципальный район, Свердловское городское поселение, г.п. им. Свердлова, мкрн. 1, д.18) </w:t>
      </w:r>
      <w:r w:rsidRPr="00104F52">
        <w:rPr>
          <w:sz w:val="26"/>
          <w:szCs w:val="26"/>
        </w:rPr>
        <w:t xml:space="preserve">была </w:t>
      </w:r>
      <w:r w:rsidR="00104F52" w:rsidRPr="00104F52">
        <w:rPr>
          <w:sz w:val="26"/>
          <w:szCs w:val="26"/>
        </w:rPr>
        <w:t>представлена с</w:t>
      </w:r>
      <w:r w:rsidRPr="00104F52">
        <w:rPr>
          <w:sz w:val="26"/>
          <w:szCs w:val="26"/>
        </w:rPr>
        <w:t xml:space="preserve"> </w:t>
      </w:r>
      <w:r w:rsidR="00104F52" w:rsidRPr="00104F52">
        <w:rPr>
          <w:sz w:val="26"/>
          <w:szCs w:val="26"/>
        </w:rPr>
        <w:t>06</w:t>
      </w:r>
      <w:r w:rsidRPr="00104F52">
        <w:rPr>
          <w:sz w:val="26"/>
          <w:szCs w:val="26"/>
        </w:rPr>
        <w:t>.</w:t>
      </w:r>
      <w:r w:rsidR="00104F52" w:rsidRPr="00104F52">
        <w:rPr>
          <w:sz w:val="26"/>
          <w:szCs w:val="26"/>
        </w:rPr>
        <w:t>04</w:t>
      </w:r>
      <w:r w:rsidRPr="00104F52">
        <w:rPr>
          <w:sz w:val="26"/>
          <w:szCs w:val="26"/>
        </w:rPr>
        <w:t>.201</w:t>
      </w:r>
      <w:r w:rsidR="00104F52" w:rsidRPr="00104F52">
        <w:rPr>
          <w:sz w:val="26"/>
          <w:szCs w:val="26"/>
        </w:rPr>
        <w:t>6 г</w:t>
      </w:r>
      <w:proofErr w:type="gramEnd"/>
      <w:r w:rsidR="00104F52" w:rsidRPr="00104F52">
        <w:rPr>
          <w:sz w:val="26"/>
          <w:szCs w:val="26"/>
        </w:rPr>
        <w:t>.</w:t>
      </w:r>
      <w:r w:rsidRPr="00104F52">
        <w:rPr>
          <w:sz w:val="26"/>
          <w:szCs w:val="26"/>
        </w:rPr>
        <w:t xml:space="preserve"> по </w:t>
      </w:r>
      <w:r w:rsidR="00104F52" w:rsidRPr="00104F52">
        <w:rPr>
          <w:sz w:val="26"/>
          <w:szCs w:val="26"/>
        </w:rPr>
        <w:t>11</w:t>
      </w:r>
      <w:r w:rsidRPr="00104F52">
        <w:rPr>
          <w:sz w:val="26"/>
          <w:szCs w:val="26"/>
        </w:rPr>
        <w:t>.</w:t>
      </w:r>
      <w:r w:rsidR="00104F52" w:rsidRPr="00104F52">
        <w:rPr>
          <w:sz w:val="26"/>
          <w:szCs w:val="26"/>
        </w:rPr>
        <w:t>05</w:t>
      </w:r>
      <w:r w:rsidRPr="00104F52">
        <w:rPr>
          <w:sz w:val="26"/>
          <w:szCs w:val="26"/>
        </w:rPr>
        <w:t>.20</w:t>
      </w:r>
      <w:r w:rsidR="00104F52" w:rsidRPr="00104F52">
        <w:rPr>
          <w:sz w:val="26"/>
          <w:szCs w:val="26"/>
        </w:rPr>
        <w:t>16 г</w:t>
      </w:r>
      <w:r w:rsidRPr="00104F52">
        <w:rPr>
          <w:sz w:val="26"/>
          <w:szCs w:val="26"/>
        </w:rPr>
        <w:t>.</w:t>
      </w:r>
    </w:p>
    <w:p w:rsidR="009926C1" w:rsidRPr="00481716" w:rsidRDefault="00B33BB9" w:rsidP="009926C1">
      <w:pPr>
        <w:spacing w:after="0" w:line="240" w:lineRule="auto"/>
        <w:ind w:left="-567"/>
        <w:rPr>
          <w:sz w:val="20"/>
          <w:szCs w:val="20"/>
        </w:rPr>
      </w:pPr>
      <w:r w:rsidRPr="00E917A6">
        <w:rPr>
          <w:sz w:val="26"/>
          <w:szCs w:val="26"/>
        </w:rPr>
        <w:t xml:space="preserve">          </w:t>
      </w:r>
    </w:p>
    <w:p w:rsidR="00B33BB9" w:rsidRPr="00E917A6" w:rsidRDefault="00B33BB9" w:rsidP="009926C1">
      <w:pPr>
        <w:spacing w:after="0" w:line="240" w:lineRule="auto"/>
        <w:ind w:left="-567"/>
        <w:rPr>
          <w:sz w:val="26"/>
          <w:szCs w:val="26"/>
        </w:rPr>
      </w:pPr>
      <w:r w:rsidRPr="00E917A6">
        <w:rPr>
          <w:b/>
          <w:sz w:val="26"/>
          <w:szCs w:val="26"/>
        </w:rPr>
        <w:t>4</w:t>
      </w:r>
      <w:r w:rsidRPr="00E917A6">
        <w:rPr>
          <w:sz w:val="26"/>
          <w:szCs w:val="26"/>
        </w:rPr>
        <w:t xml:space="preserve">. </w:t>
      </w:r>
      <w:r w:rsidRPr="00E917A6">
        <w:rPr>
          <w:b/>
          <w:sz w:val="26"/>
          <w:szCs w:val="26"/>
        </w:rPr>
        <w:t>Заказчик обсуждаемых материалов:</w:t>
      </w:r>
      <w:r w:rsidRPr="00E917A6">
        <w:rPr>
          <w:sz w:val="26"/>
          <w:szCs w:val="26"/>
        </w:rPr>
        <w:t xml:space="preserve"> </w:t>
      </w:r>
    </w:p>
    <w:p w:rsidR="009926C1" w:rsidRPr="00481716" w:rsidRDefault="009926C1" w:rsidP="009926C1">
      <w:pPr>
        <w:spacing w:after="0" w:line="240" w:lineRule="auto"/>
        <w:ind w:left="-567" w:firstLine="567"/>
        <w:rPr>
          <w:sz w:val="20"/>
          <w:szCs w:val="20"/>
        </w:rPr>
      </w:pPr>
    </w:p>
    <w:p w:rsidR="00B33BB9" w:rsidRPr="00E917A6" w:rsidRDefault="00B33BB9" w:rsidP="009926C1">
      <w:pPr>
        <w:spacing w:after="0" w:line="240" w:lineRule="auto"/>
        <w:ind w:left="-567" w:firstLine="567"/>
        <w:rPr>
          <w:sz w:val="26"/>
          <w:szCs w:val="26"/>
        </w:rPr>
      </w:pPr>
      <w:proofErr w:type="gramStart"/>
      <w:r>
        <w:rPr>
          <w:sz w:val="26"/>
          <w:szCs w:val="26"/>
        </w:rPr>
        <w:t>Общество с ограниченной ответственностью «</w:t>
      </w:r>
      <w:r w:rsidR="00104F52">
        <w:rPr>
          <w:sz w:val="26"/>
          <w:szCs w:val="26"/>
        </w:rPr>
        <w:t>БигБокс</w:t>
      </w:r>
      <w:r>
        <w:rPr>
          <w:sz w:val="26"/>
          <w:szCs w:val="26"/>
        </w:rPr>
        <w:t>» (</w:t>
      </w:r>
      <w:r w:rsidR="00910B3B">
        <w:rPr>
          <w:sz w:val="26"/>
          <w:szCs w:val="26"/>
        </w:rPr>
        <w:t>юридический адрес</w:t>
      </w:r>
      <w:r w:rsidRPr="00CB63CD">
        <w:rPr>
          <w:sz w:val="26"/>
          <w:szCs w:val="26"/>
        </w:rPr>
        <w:t>:</w:t>
      </w:r>
      <w:r w:rsidR="00910B3B">
        <w:rPr>
          <w:sz w:val="26"/>
          <w:szCs w:val="26"/>
        </w:rPr>
        <w:t xml:space="preserve"> 190121, г. Санкт-Петербург, Английский пр., д. 3, лит.</w:t>
      </w:r>
      <w:proofErr w:type="gramEnd"/>
      <w:r w:rsidR="00910B3B">
        <w:rPr>
          <w:sz w:val="26"/>
          <w:szCs w:val="26"/>
        </w:rPr>
        <w:t xml:space="preserve"> Б</w:t>
      </w:r>
      <w:r>
        <w:rPr>
          <w:sz w:val="26"/>
          <w:szCs w:val="26"/>
        </w:rPr>
        <w:t>)</w:t>
      </w:r>
    </w:p>
    <w:p w:rsidR="00B33BB9" w:rsidRPr="00481716" w:rsidRDefault="00B33BB9" w:rsidP="00B33BB9">
      <w:pPr>
        <w:spacing w:after="0" w:line="240" w:lineRule="auto"/>
        <w:ind w:left="-567" w:right="227" w:firstLine="1275"/>
        <w:outlineLvl w:val="0"/>
        <w:rPr>
          <w:b/>
          <w:sz w:val="20"/>
          <w:szCs w:val="20"/>
        </w:rPr>
      </w:pPr>
    </w:p>
    <w:p w:rsidR="00B33BB9" w:rsidRDefault="00B33BB9" w:rsidP="009926C1">
      <w:pPr>
        <w:spacing w:after="0" w:line="240" w:lineRule="auto"/>
        <w:ind w:left="-567" w:right="227" w:firstLine="567"/>
        <w:outlineLvl w:val="0"/>
        <w:rPr>
          <w:sz w:val="26"/>
          <w:szCs w:val="26"/>
        </w:rPr>
      </w:pPr>
      <w:r w:rsidRPr="00E917A6">
        <w:rPr>
          <w:b/>
          <w:sz w:val="26"/>
          <w:szCs w:val="26"/>
        </w:rPr>
        <w:t>Разработчик проекта:</w:t>
      </w:r>
      <w:r w:rsidRPr="00E917A6">
        <w:rPr>
          <w:sz w:val="26"/>
          <w:szCs w:val="26"/>
        </w:rPr>
        <w:t xml:space="preserve"> </w:t>
      </w:r>
    </w:p>
    <w:p w:rsidR="00B33BB9" w:rsidRPr="00AA1D7B" w:rsidRDefault="00B33BB9" w:rsidP="009926C1">
      <w:pPr>
        <w:spacing w:after="0" w:line="240" w:lineRule="auto"/>
        <w:ind w:left="-567" w:firstLine="567"/>
        <w:jc w:val="left"/>
        <w:rPr>
          <w:sz w:val="26"/>
          <w:szCs w:val="26"/>
        </w:rPr>
      </w:pPr>
      <w:r w:rsidRPr="00AA1D7B">
        <w:rPr>
          <w:sz w:val="26"/>
          <w:szCs w:val="26"/>
        </w:rPr>
        <w:t>Общество с ограниченной ответственностью «</w:t>
      </w:r>
      <w:r w:rsidR="00AA1D7B" w:rsidRPr="00AA1D7B">
        <w:rPr>
          <w:sz w:val="26"/>
          <w:szCs w:val="26"/>
        </w:rPr>
        <w:t>Студия 38</w:t>
      </w:r>
      <w:r w:rsidRPr="00AA1D7B">
        <w:rPr>
          <w:sz w:val="26"/>
          <w:szCs w:val="26"/>
        </w:rPr>
        <w:t xml:space="preserve">» (Адрес: </w:t>
      </w:r>
      <w:smartTag w:uri="urn:schemas-microsoft-com:office:smarttags" w:element="PersonName">
        <w:smartTagPr>
          <w:attr w:name="ProductID" w:val="195279, г"/>
        </w:smartTagPr>
        <w:r w:rsidR="00AA1D7B" w:rsidRPr="00AA1D7B">
          <w:rPr>
            <w:sz w:val="26"/>
            <w:szCs w:val="26"/>
          </w:rPr>
          <w:t>195279, г</w:t>
        </w:r>
      </w:smartTag>
      <w:r w:rsidR="00AA1D7B" w:rsidRPr="00AA1D7B">
        <w:rPr>
          <w:sz w:val="26"/>
          <w:szCs w:val="26"/>
        </w:rPr>
        <w:t>. Санкт-Петербург, проспект Энтузиастов, д. 38, Литер «А», пом. 18Н</w:t>
      </w:r>
      <w:r w:rsidRPr="00AA1D7B">
        <w:rPr>
          <w:sz w:val="26"/>
          <w:szCs w:val="26"/>
        </w:rPr>
        <w:t xml:space="preserve">) </w:t>
      </w:r>
    </w:p>
    <w:p w:rsidR="00B33BB9" w:rsidRPr="00CB63CD" w:rsidRDefault="00B33BB9" w:rsidP="00B33BB9">
      <w:pPr>
        <w:spacing w:after="0" w:line="240" w:lineRule="auto"/>
        <w:ind w:left="-567" w:firstLine="567"/>
        <w:outlineLvl w:val="0"/>
        <w:rPr>
          <w:sz w:val="20"/>
          <w:szCs w:val="20"/>
        </w:rPr>
      </w:pPr>
    </w:p>
    <w:p w:rsidR="00B33BB9" w:rsidRPr="00E917A6" w:rsidRDefault="00B33BB9" w:rsidP="009926C1">
      <w:pPr>
        <w:numPr>
          <w:ilvl w:val="0"/>
          <w:numId w:val="3"/>
        </w:numPr>
        <w:spacing w:line="240" w:lineRule="auto"/>
        <w:ind w:left="-567" w:firstLine="0"/>
        <w:outlineLvl w:val="0"/>
        <w:rPr>
          <w:sz w:val="26"/>
          <w:szCs w:val="26"/>
        </w:rPr>
      </w:pPr>
      <w:r w:rsidRPr="00E917A6">
        <w:rPr>
          <w:b/>
          <w:sz w:val="26"/>
          <w:szCs w:val="26"/>
        </w:rPr>
        <w:t>Основания для проведения публичных слушаний</w:t>
      </w:r>
      <w:r w:rsidRPr="00E917A6">
        <w:rPr>
          <w:sz w:val="26"/>
          <w:szCs w:val="26"/>
        </w:rPr>
        <w:t xml:space="preserve">: </w:t>
      </w:r>
    </w:p>
    <w:p w:rsidR="00B33BB9" w:rsidRDefault="00B33BB9" w:rsidP="00D765A7">
      <w:pPr>
        <w:shd w:val="clear" w:color="auto" w:fill="FFFFFF"/>
        <w:spacing w:after="0" w:line="240" w:lineRule="auto"/>
        <w:ind w:left="-567" w:firstLine="567"/>
        <w:rPr>
          <w:sz w:val="26"/>
          <w:szCs w:val="26"/>
        </w:rPr>
      </w:pPr>
      <w:proofErr w:type="gramStart"/>
      <w:r w:rsidRPr="00E917A6">
        <w:rPr>
          <w:sz w:val="26"/>
          <w:szCs w:val="26"/>
        </w:rPr>
        <w:t xml:space="preserve">Публичные слушания по </w:t>
      </w:r>
      <w:r w:rsidRPr="000F255D">
        <w:rPr>
          <w:bCs/>
          <w:sz w:val="26"/>
          <w:szCs w:val="26"/>
        </w:rPr>
        <w:t>проект</w:t>
      </w:r>
      <w:r>
        <w:rPr>
          <w:bCs/>
          <w:sz w:val="26"/>
          <w:szCs w:val="26"/>
        </w:rPr>
        <w:t>у</w:t>
      </w:r>
      <w:r w:rsidRPr="000F255D">
        <w:rPr>
          <w:bCs/>
          <w:sz w:val="26"/>
          <w:szCs w:val="26"/>
        </w:rPr>
        <w:t xml:space="preserve"> планировки и проект</w:t>
      </w:r>
      <w:r>
        <w:rPr>
          <w:bCs/>
          <w:sz w:val="26"/>
          <w:szCs w:val="26"/>
        </w:rPr>
        <w:t xml:space="preserve">у </w:t>
      </w:r>
      <w:r w:rsidRPr="000F255D">
        <w:rPr>
          <w:bCs/>
          <w:sz w:val="26"/>
          <w:szCs w:val="26"/>
        </w:rPr>
        <w:t xml:space="preserve">межевания территории </w:t>
      </w:r>
      <w:r w:rsidR="0004331B" w:rsidRPr="009926C1">
        <w:rPr>
          <w:bCs/>
          <w:sz w:val="26"/>
          <w:szCs w:val="26"/>
        </w:rPr>
        <w:t xml:space="preserve">в кадастровом квартале 47:07:0612001 муниципального образования «Свердловское городское поселение» Всеволожского муниципального района Ленинградской области западнее Кольцевой автомобильной </w:t>
      </w:r>
      <w:r w:rsidR="0004331B">
        <w:rPr>
          <w:bCs/>
          <w:sz w:val="26"/>
          <w:szCs w:val="26"/>
        </w:rPr>
        <w:t xml:space="preserve">дороги </w:t>
      </w:r>
      <w:r w:rsidR="0004331B" w:rsidRPr="009926C1">
        <w:rPr>
          <w:bCs/>
          <w:sz w:val="26"/>
          <w:szCs w:val="26"/>
        </w:rPr>
        <w:t>вокруг города Санкт-Петербург</w:t>
      </w:r>
      <w:r w:rsidR="0004331B">
        <w:rPr>
          <w:bCs/>
          <w:sz w:val="26"/>
          <w:szCs w:val="26"/>
        </w:rPr>
        <w:t>а</w:t>
      </w:r>
      <w:r w:rsidRPr="00AA1D7B">
        <w:rPr>
          <w:sz w:val="26"/>
          <w:szCs w:val="26"/>
        </w:rPr>
        <w:t xml:space="preserve"> (далее - Проект) проведены в соответствии со статьей 46 </w:t>
      </w:r>
      <w:r w:rsidRPr="00DF55B1">
        <w:rPr>
          <w:sz w:val="26"/>
          <w:szCs w:val="26"/>
        </w:rPr>
        <w:t xml:space="preserve">Градостроительного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</w:t>
      </w:r>
      <w:r w:rsidR="00AA1D7B" w:rsidRPr="00DF55B1">
        <w:rPr>
          <w:sz w:val="26"/>
          <w:szCs w:val="26"/>
        </w:rPr>
        <w:t>У</w:t>
      </w:r>
      <w:r w:rsidRPr="00DF55B1">
        <w:rPr>
          <w:sz w:val="26"/>
          <w:szCs w:val="26"/>
        </w:rPr>
        <w:t>ставом</w:t>
      </w:r>
      <w:proofErr w:type="gramEnd"/>
      <w:r w:rsidRPr="00DF55B1">
        <w:rPr>
          <w:sz w:val="26"/>
          <w:szCs w:val="26"/>
        </w:rPr>
        <w:t xml:space="preserve"> </w:t>
      </w:r>
      <w:proofErr w:type="gramStart"/>
      <w:r w:rsidR="00AA1D7B" w:rsidRPr="00DF55B1">
        <w:rPr>
          <w:sz w:val="26"/>
          <w:szCs w:val="26"/>
        </w:rPr>
        <w:t>муниципального образования</w:t>
      </w:r>
      <w:r w:rsidRPr="00DF55B1">
        <w:rPr>
          <w:sz w:val="26"/>
          <w:szCs w:val="26"/>
        </w:rPr>
        <w:t xml:space="preserve"> «Свердловское городское поселение» Всеволожского </w:t>
      </w:r>
      <w:r w:rsidRPr="00DF55B1">
        <w:rPr>
          <w:sz w:val="26"/>
          <w:szCs w:val="26"/>
        </w:rPr>
        <w:lastRenderedPageBreak/>
        <w:t xml:space="preserve">муниципального района Ленинградской области, </w:t>
      </w:r>
      <w:r w:rsidR="00DF55B1" w:rsidRPr="00DF55B1">
        <w:rPr>
          <w:sz w:val="26"/>
          <w:szCs w:val="26"/>
        </w:rPr>
        <w:t xml:space="preserve">постановлением администрации МО </w:t>
      </w:r>
      <w:r w:rsidR="00DF55B1">
        <w:rPr>
          <w:sz w:val="26"/>
          <w:szCs w:val="26"/>
        </w:rPr>
        <w:t>«</w:t>
      </w:r>
      <w:r w:rsidR="00DF55B1" w:rsidRPr="00DF55B1">
        <w:rPr>
          <w:sz w:val="26"/>
          <w:szCs w:val="26"/>
        </w:rPr>
        <w:t>Свердловское городского поселения</w:t>
      </w:r>
      <w:r w:rsidR="00DF55B1">
        <w:rPr>
          <w:sz w:val="26"/>
          <w:szCs w:val="26"/>
        </w:rPr>
        <w:t>»</w:t>
      </w:r>
      <w:r w:rsidR="00DF55B1" w:rsidRPr="00DF55B1">
        <w:rPr>
          <w:sz w:val="26"/>
          <w:szCs w:val="26"/>
        </w:rPr>
        <w:t xml:space="preserve"> Всеволожского муниципальног</w:t>
      </w:r>
      <w:r w:rsidR="006B2E04">
        <w:rPr>
          <w:sz w:val="26"/>
          <w:szCs w:val="26"/>
        </w:rPr>
        <w:t xml:space="preserve">о района Ленинградской области № 212 от </w:t>
      </w:r>
      <w:r w:rsidR="00DF55B1" w:rsidRPr="00DF55B1">
        <w:rPr>
          <w:sz w:val="26"/>
          <w:szCs w:val="26"/>
        </w:rPr>
        <w:t>21.05.2015</w:t>
      </w:r>
      <w:r w:rsidR="006B2E04">
        <w:rPr>
          <w:sz w:val="26"/>
          <w:szCs w:val="26"/>
        </w:rPr>
        <w:t xml:space="preserve"> </w:t>
      </w:r>
      <w:r w:rsidR="00DF55B1" w:rsidRPr="00DF55B1">
        <w:rPr>
          <w:sz w:val="26"/>
          <w:szCs w:val="26"/>
        </w:rPr>
        <w:t>г</w:t>
      </w:r>
      <w:r w:rsidR="00D765A7">
        <w:rPr>
          <w:sz w:val="26"/>
          <w:szCs w:val="26"/>
        </w:rPr>
        <w:t xml:space="preserve">. </w:t>
      </w:r>
      <w:r w:rsidR="00DF55B1">
        <w:rPr>
          <w:sz w:val="26"/>
          <w:szCs w:val="26"/>
        </w:rPr>
        <w:t>«</w:t>
      </w:r>
      <w:r w:rsidR="00DF55B1" w:rsidRPr="00DF55B1">
        <w:rPr>
          <w:sz w:val="26"/>
          <w:szCs w:val="26"/>
        </w:rPr>
        <w:t>О  подготовке  документации  по  планировке  территории в кадастровом квартале 47:07:0612001, западнее Кольцевой автомобильной дороги вокруг г. Санкт-Петербург в границах МО «Свердловское городское поселение» Всеволожского муниципального района Ленинградской области</w:t>
      </w:r>
      <w:r w:rsidR="00DF55B1">
        <w:rPr>
          <w:sz w:val="26"/>
          <w:szCs w:val="26"/>
        </w:rPr>
        <w:t xml:space="preserve">», </w:t>
      </w:r>
      <w:r w:rsidRPr="00AA1D7B">
        <w:rPr>
          <w:sz w:val="26"/>
          <w:szCs w:val="26"/>
        </w:rPr>
        <w:t xml:space="preserve">постановлением </w:t>
      </w:r>
      <w:r w:rsidRPr="00AA1D7B">
        <w:rPr>
          <w:rFonts w:eastAsia="Times New Roman"/>
          <w:sz w:val="26"/>
          <w:szCs w:val="26"/>
          <w:lang w:eastAsia="ru-RU"/>
        </w:rPr>
        <w:t>главы муниципального образования «Свердловское</w:t>
      </w:r>
      <w:proofErr w:type="gramEnd"/>
      <w:r w:rsidRPr="00AA1D7B">
        <w:rPr>
          <w:rFonts w:eastAsia="Times New Roman"/>
          <w:sz w:val="26"/>
          <w:szCs w:val="26"/>
          <w:lang w:eastAsia="ru-RU"/>
        </w:rPr>
        <w:t xml:space="preserve"> городское поселение» от </w:t>
      </w:r>
      <w:r w:rsidR="00AA1D7B" w:rsidRPr="00AA1D7B">
        <w:rPr>
          <w:rFonts w:eastAsia="Times New Roman"/>
          <w:sz w:val="26"/>
          <w:szCs w:val="26"/>
          <w:lang w:eastAsia="ru-RU"/>
        </w:rPr>
        <w:t>05</w:t>
      </w:r>
      <w:r w:rsidRPr="00AA1D7B">
        <w:rPr>
          <w:rFonts w:eastAsia="Times New Roman"/>
          <w:sz w:val="26"/>
          <w:szCs w:val="26"/>
          <w:lang w:eastAsia="ru-RU"/>
        </w:rPr>
        <w:t>.</w:t>
      </w:r>
      <w:r w:rsidR="00AA1D7B" w:rsidRPr="00AA1D7B">
        <w:rPr>
          <w:rFonts w:eastAsia="Times New Roman"/>
          <w:sz w:val="26"/>
          <w:szCs w:val="26"/>
          <w:lang w:eastAsia="ru-RU"/>
        </w:rPr>
        <w:t>04</w:t>
      </w:r>
      <w:r w:rsidRPr="00AA1D7B">
        <w:rPr>
          <w:rFonts w:eastAsia="Times New Roman"/>
          <w:sz w:val="26"/>
          <w:szCs w:val="26"/>
          <w:lang w:eastAsia="ru-RU"/>
        </w:rPr>
        <w:t>.201</w:t>
      </w:r>
      <w:r w:rsidR="00AA1D7B" w:rsidRPr="00AA1D7B">
        <w:rPr>
          <w:rFonts w:eastAsia="Times New Roman"/>
          <w:sz w:val="26"/>
          <w:szCs w:val="26"/>
          <w:lang w:eastAsia="ru-RU"/>
        </w:rPr>
        <w:t>6</w:t>
      </w:r>
      <w:r w:rsidRPr="00AA1D7B">
        <w:rPr>
          <w:rFonts w:eastAsia="Times New Roman"/>
          <w:sz w:val="26"/>
          <w:szCs w:val="26"/>
          <w:lang w:eastAsia="ru-RU"/>
        </w:rPr>
        <w:t xml:space="preserve"> № </w:t>
      </w:r>
      <w:r w:rsidR="00AA1D7B" w:rsidRPr="00AA1D7B">
        <w:rPr>
          <w:rFonts w:eastAsia="Times New Roman"/>
          <w:sz w:val="26"/>
          <w:szCs w:val="26"/>
          <w:lang w:eastAsia="ru-RU"/>
        </w:rPr>
        <w:t>2</w:t>
      </w:r>
      <w:r w:rsidRPr="00AA1D7B">
        <w:rPr>
          <w:rFonts w:eastAsia="Times New Roman"/>
          <w:sz w:val="26"/>
          <w:szCs w:val="26"/>
          <w:lang w:eastAsia="ru-RU"/>
        </w:rPr>
        <w:t xml:space="preserve"> «</w:t>
      </w:r>
      <w:r w:rsidRPr="00AA1D7B">
        <w:rPr>
          <w:sz w:val="26"/>
          <w:szCs w:val="26"/>
        </w:rPr>
        <w:t xml:space="preserve">О проведении публичных слушаний по </w:t>
      </w:r>
      <w:r w:rsidRPr="00AA1D7B">
        <w:rPr>
          <w:bCs/>
          <w:sz w:val="26"/>
          <w:szCs w:val="26"/>
        </w:rPr>
        <w:t xml:space="preserve">проекту планировки и проекту межевания территории </w:t>
      </w:r>
      <w:r w:rsidR="0004331B" w:rsidRPr="009926C1">
        <w:rPr>
          <w:bCs/>
          <w:sz w:val="26"/>
          <w:szCs w:val="26"/>
        </w:rPr>
        <w:t xml:space="preserve">в кадастровом квартале 47:07:0612001 муниципального образования «Свердловское городское поселение» Всеволожского муниципального района Ленинградской области западнее Кольцевой автомобильной </w:t>
      </w:r>
      <w:r w:rsidR="0004331B">
        <w:rPr>
          <w:bCs/>
          <w:sz w:val="26"/>
          <w:szCs w:val="26"/>
        </w:rPr>
        <w:t xml:space="preserve">дороги </w:t>
      </w:r>
      <w:r w:rsidR="0004331B" w:rsidRPr="009926C1">
        <w:rPr>
          <w:bCs/>
          <w:sz w:val="26"/>
          <w:szCs w:val="26"/>
        </w:rPr>
        <w:t>вокруг города Санкт-Петербург</w:t>
      </w:r>
      <w:r w:rsidR="0004331B">
        <w:rPr>
          <w:bCs/>
          <w:sz w:val="26"/>
          <w:szCs w:val="26"/>
        </w:rPr>
        <w:t>а</w:t>
      </w:r>
      <w:r w:rsidRPr="00AA1D7B">
        <w:rPr>
          <w:rFonts w:eastAsia="Times New Roman"/>
          <w:sz w:val="26"/>
          <w:szCs w:val="26"/>
          <w:lang w:eastAsia="ru-RU"/>
        </w:rPr>
        <w:t>»</w:t>
      </w:r>
      <w:r w:rsidRPr="00AA1D7B">
        <w:rPr>
          <w:sz w:val="26"/>
          <w:szCs w:val="26"/>
        </w:rPr>
        <w:t xml:space="preserve">. </w:t>
      </w:r>
    </w:p>
    <w:p w:rsidR="00D765A7" w:rsidRPr="00AA1D7B" w:rsidRDefault="00D765A7" w:rsidP="00D765A7">
      <w:pPr>
        <w:shd w:val="clear" w:color="auto" w:fill="FFFFFF"/>
        <w:spacing w:after="0" w:line="240" w:lineRule="auto"/>
        <w:ind w:left="-567" w:firstLine="567"/>
        <w:rPr>
          <w:sz w:val="26"/>
          <w:szCs w:val="26"/>
        </w:rPr>
      </w:pPr>
    </w:p>
    <w:p w:rsidR="00B33BB9" w:rsidRPr="00E917A6" w:rsidRDefault="00B33BB9" w:rsidP="009926C1">
      <w:pPr>
        <w:spacing w:line="240" w:lineRule="auto"/>
        <w:ind w:left="-567"/>
        <w:rPr>
          <w:color w:val="000000"/>
          <w:sz w:val="26"/>
          <w:szCs w:val="26"/>
        </w:rPr>
      </w:pPr>
      <w:r w:rsidRPr="00E917A6">
        <w:rPr>
          <w:b/>
          <w:bCs/>
          <w:color w:val="000000"/>
          <w:sz w:val="26"/>
          <w:szCs w:val="26"/>
        </w:rPr>
        <w:t xml:space="preserve">6. Формы оповещения </w:t>
      </w:r>
      <w:r w:rsidRPr="00E917A6">
        <w:rPr>
          <w:b/>
          <w:sz w:val="26"/>
          <w:szCs w:val="26"/>
        </w:rPr>
        <w:t>жителей муниципального образования о времени и месте проведения публичных слушаний</w:t>
      </w:r>
      <w:r w:rsidRPr="00E917A6">
        <w:rPr>
          <w:b/>
          <w:bCs/>
          <w:color w:val="000000"/>
          <w:sz w:val="26"/>
          <w:szCs w:val="26"/>
        </w:rPr>
        <w:t>:</w:t>
      </w:r>
      <w:r w:rsidRPr="00E917A6">
        <w:rPr>
          <w:color w:val="000000"/>
          <w:sz w:val="26"/>
          <w:szCs w:val="26"/>
        </w:rPr>
        <w:t xml:space="preserve"> </w:t>
      </w:r>
    </w:p>
    <w:p w:rsidR="00B33BB9" w:rsidRPr="009926C1" w:rsidRDefault="00B33BB9" w:rsidP="00B33BB9">
      <w:pPr>
        <w:spacing w:after="0" w:line="240" w:lineRule="auto"/>
        <w:ind w:left="-567" w:firstLine="567"/>
        <w:rPr>
          <w:sz w:val="26"/>
          <w:szCs w:val="26"/>
        </w:rPr>
      </w:pPr>
      <w:r w:rsidRPr="009926C1">
        <w:rPr>
          <w:sz w:val="26"/>
          <w:szCs w:val="26"/>
        </w:rPr>
        <w:t xml:space="preserve">1) публикация </w:t>
      </w:r>
      <w:r w:rsidRPr="009926C1">
        <w:rPr>
          <w:rFonts w:eastAsia="Times New Roman"/>
          <w:sz w:val="26"/>
          <w:szCs w:val="26"/>
          <w:lang w:eastAsia="ru-RU"/>
        </w:rPr>
        <w:t xml:space="preserve">в газете «Всеволожские </w:t>
      </w:r>
      <w:r w:rsidR="00DA0AB9">
        <w:rPr>
          <w:rFonts w:eastAsia="Times New Roman"/>
          <w:sz w:val="26"/>
          <w:szCs w:val="26"/>
          <w:lang w:eastAsia="ru-RU"/>
        </w:rPr>
        <w:t>В</w:t>
      </w:r>
      <w:r w:rsidRPr="009926C1">
        <w:rPr>
          <w:rFonts w:eastAsia="Times New Roman"/>
          <w:sz w:val="26"/>
          <w:szCs w:val="26"/>
          <w:lang w:eastAsia="ru-RU"/>
        </w:rPr>
        <w:t xml:space="preserve">ести» от </w:t>
      </w:r>
      <w:r w:rsidR="009926C1" w:rsidRPr="009926C1">
        <w:rPr>
          <w:rFonts w:eastAsia="Times New Roman"/>
          <w:sz w:val="26"/>
          <w:szCs w:val="26"/>
          <w:lang w:eastAsia="ru-RU"/>
        </w:rPr>
        <w:t>08</w:t>
      </w:r>
      <w:r w:rsidRPr="009926C1">
        <w:rPr>
          <w:rFonts w:eastAsia="Times New Roman"/>
          <w:sz w:val="26"/>
          <w:szCs w:val="26"/>
          <w:lang w:eastAsia="ru-RU"/>
        </w:rPr>
        <w:t xml:space="preserve"> </w:t>
      </w:r>
      <w:r w:rsidR="009926C1" w:rsidRPr="009926C1">
        <w:rPr>
          <w:rFonts w:eastAsia="Times New Roman"/>
          <w:sz w:val="26"/>
          <w:szCs w:val="26"/>
          <w:lang w:eastAsia="ru-RU"/>
        </w:rPr>
        <w:t>апреля</w:t>
      </w:r>
      <w:r w:rsidRPr="009926C1">
        <w:rPr>
          <w:rFonts w:eastAsia="Times New Roman"/>
          <w:sz w:val="26"/>
          <w:szCs w:val="26"/>
          <w:lang w:eastAsia="ru-RU"/>
        </w:rPr>
        <w:t xml:space="preserve"> 201</w:t>
      </w:r>
      <w:r w:rsidR="009926C1" w:rsidRPr="009926C1">
        <w:rPr>
          <w:rFonts w:eastAsia="Times New Roman"/>
          <w:sz w:val="26"/>
          <w:szCs w:val="26"/>
          <w:lang w:eastAsia="ru-RU"/>
        </w:rPr>
        <w:t>6</w:t>
      </w:r>
      <w:r w:rsidRPr="009926C1">
        <w:rPr>
          <w:rFonts w:eastAsia="Times New Roman"/>
          <w:sz w:val="26"/>
          <w:szCs w:val="26"/>
          <w:lang w:eastAsia="ru-RU"/>
        </w:rPr>
        <w:t xml:space="preserve"> года № </w:t>
      </w:r>
      <w:r w:rsidR="009926C1" w:rsidRPr="009926C1">
        <w:rPr>
          <w:rFonts w:eastAsia="Times New Roman"/>
          <w:sz w:val="26"/>
          <w:szCs w:val="26"/>
          <w:lang w:eastAsia="ru-RU"/>
        </w:rPr>
        <w:t>24 (2149)</w:t>
      </w:r>
      <w:r w:rsidRPr="009926C1">
        <w:rPr>
          <w:rFonts w:eastAsia="Times New Roman"/>
          <w:sz w:val="26"/>
          <w:szCs w:val="26"/>
          <w:lang w:eastAsia="ru-RU"/>
        </w:rPr>
        <w:t xml:space="preserve"> </w:t>
      </w:r>
      <w:r w:rsidRPr="009926C1">
        <w:rPr>
          <w:sz w:val="26"/>
          <w:szCs w:val="26"/>
        </w:rPr>
        <w:t xml:space="preserve">(тираж </w:t>
      </w:r>
      <w:r w:rsidR="009926C1" w:rsidRPr="009926C1">
        <w:rPr>
          <w:sz w:val="26"/>
          <w:szCs w:val="26"/>
        </w:rPr>
        <w:t>8200</w:t>
      </w:r>
      <w:r w:rsidRPr="009926C1">
        <w:rPr>
          <w:sz w:val="26"/>
          <w:szCs w:val="26"/>
        </w:rPr>
        <w:t xml:space="preserve"> экземпляров)</w:t>
      </w:r>
      <w:r w:rsidRPr="009926C1">
        <w:rPr>
          <w:rFonts w:eastAsia="Times New Roman"/>
          <w:sz w:val="26"/>
          <w:szCs w:val="26"/>
          <w:lang w:eastAsia="ru-RU"/>
        </w:rPr>
        <w:t xml:space="preserve"> и размещение на официальном </w:t>
      </w:r>
      <w:r w:rsidR="009926C1" w:rsidRPr="009926C1">
        <w:rPr>
          <w:rFonts w:eastAsia="Times New Roman"/>
          <w:sz w:val="26"/>
          <w:szCs w:val="26"/>
          <w:lang w:eastAsia="ru-RU"/>
        </w:rPr>
        <w:t>сайте муниципального</w:t>
      </w:r>
      <w:r w:rsidRPr="009926C1">
        <w:rPr>
          <w:rFonts w:eastAsia="Times New Roman"/>
          <w:sz w:val="26"/>
          <w:szCs w:val="26"/>
          <w:lang w:eastAsia="ru-RU"/>
        </w:rPr>
        <w:t xml:space="preserve"> образования в сети «Интернет».</w:t>
      </w:r>
    </w:p>
    <w:p w:rsidR="00B33BB9" w:rsidRPr="002D294C" w:rsidRDefault="00B33BB9" w:rsidP="00B33BB9">
      <w:pPr>
        <w:tabs>
          <w:tab w:val="left" w:pos="709"/>
        </w:tabs>
        <w:spacing w:after="0" w:line="240" w:lineRule="auto"/>
        <w:ind w:left="-567" w:firstLine="567"/>
        <w:rPr>
          <w:sz w:val="26"/>
          <w:szCs w:val="26"/>
        </w:rPr>
      </w:pPr>
      <w:r w:rsidRPr="002D294C">
        <w:rPr>
          <w:sz w:val="26"/>
          <w:szCs w:val="26"/>
        </w:rPr>
        <w:t xml:space="preserve">2) Информационные материалы по проекту размещены на сайте МО «Свердловское городское поселение» – </w:t>
      </w:r>
      <w:hyperlink r:id="rId9" w:history="1">
        <w:proofErr w:type="spellStart"/>
        <w:r w:rsidRPr="002D294C">
          <w:rPr>
            <w:sz w:val="26"/>
            <w:szCs w:val="26"/>
            <w:u w:val="single"/>
            <w:lang w:val="en-US"/>
          </w:rPr>
          <w:t>sverdlovo</w:t>
        </w:r>
        <w:proofErr w:type="spellEnd"/>
        <w:r w:rsidRPr="002D294C">
          <w:rPr>
            <w:sz w:val="26"/>
            <w:szCs w:val="26"/>
            <w:u w:val="single"/>
          </w:rPr>
          <w:t>-</w:t>
        </w:r>
        <w:proofErr w:type="spellStart"/>
        <w:r w:rsidRPr="002D294C">
          <w:rPr>
            <w:sz w:val="26"/>
            <w:szCs w:val="26"/>
            <w:u w:val="single"/>
            <w:lang w:val="en-US"/>
          </w:rPr>
          <w:t>adm</w:t>
        </w:r>
        <w:proofErr w:type="spellEnd"/>
        <w:r w:rsidRPr="002D294C">
          <w:rPr>
            <w:sz w:val="26"/>
            <w:szCs w:val="26"/>
            <w:u w:val="single"/>
          </w:rPr>
          <w:t>.</w:t>
        </w:r>
        <w:proofErr w:type="spellStart"/>
        <w:r w:rsidRPr="002D294C">
          <w:rPr>
            <w:sz w:val="26"/>
            <w:szCs w:val="26"/>
            <w:u w:val="single"/>
            <w:lang w:val="en-US"/>
          </w:rPr>
          <w:t>ru</w:t>
        </w:r>
        <w:proofErr w:type="spellEnd"/>
      </w:hyperlink>
      <w:r w:rsidRPr="002D294C">
        <w:rPr>
          <w:sz w:val="26"/>
          <w:szCs w:val="26"/>
          <w:u w:val="single"/>
        </w:rPr>
        <w:t>.</w:t>
      </w:r>
    </w:p>
    <w:p w:rsidR="00B33BB9" w:rsidRPr="002D294C" w:rsidRDefault="00B33BB9" w:rsidP="00B33BB9">
      <w:pPr>
        <w:tabs>
          <w:tab w:val="left" w:pos="993"/>
        </w:tabs>
        <w:spacing w:after="0" w:line="240" w:lineRule="auto"/>
        <w:ind w:left="-567" w:firstLine="567"/>
        <w:rPr>
          <w:sz w:val="26"/>
          <w:szCs w:val="26"/>
        </w:rPr>
      </w:pPr>
      <w:r w:rsidRPr="002D294C">
        <w:rPr>
          <w:sz w:val="26"/>
          <w:szCs w:val="26"/>
        </w:rPr>
        <w:t xml:space="preserve">3) </w:t>
      </w:r>
      <w:r w:rsidR="00AA1D7B" w:rsidRPr="00E917A6">
        <w:rPr>
          <w:sz w:val="26"/>
          <w:szCs w:val="26"/>
        </w:rPr>
        <w:t xml:space="preserve">Экспозиция проекта </w:t>
      </w:r>
      <w:r w:rsidR="00AA1D7B" w:rsidRPr="000F255D">
        <w:rPr>
          <w:bCs/>
          <w:sz w:val="26"/>
          <w:szCs w:val="26"/>
        </w:rPr>
        <w:t xml:space="preserve">планировки и проекта межевания территории </w:t>
      </w:r>
      <w:r w:rsidR="00AA1D7B">
        <w:rPr>
          <w:bCs/>
          <w:sz w:val="26"/>
          <w:szCs w:val="26"/>
        </w:rPr>
        <w:t>в кадастровом квартале 47:07:0612001</w:t>
      </w:r>
      <w:r w:rsidR="00AA1D7B" w:rsidRPr="000F255D">
        <w:rPr>
          <w:bCs/>
          <w:sz w:val="26"/>
          <w:szCs w:val="26"/>
        </w:rPr>
        <w:t xml:space="preserve"> </w:t>
      </w:r>
      <w:r w:rsidR="00AA1D7B" w:rsidRPr="00104F52">
        <w:rPr>
          <w:bCs/>
          <w:sz w:val="26"/>
          <w:szCs w:val="26"/>
        </w:rPr>
        <w:t xml:space="preserve">муниципального образования «Свердловское городское поселение» Всеволожского муниципального района Ленинградской области западнее Кольцевой </w:t>
      </w:r>
      <w:r w:rsidR="00AA1D7B">
        <w:rPr>
          <w:bCs/>
          <w:sz w:val="26"/>
          <w:szCs w:val="26"/>
        </w:rPr>
        <w:t>автомобильной</w:t>
      </w:r>
      <w:r w:rsidR="00AA1D7B" w:rsidRPr="00104F52">
        <w:rPr>
          <w:bCs/>
          <w:sz w:val="26"/>
          <w:szCs w:val="26"/>
        </w:rPr>
        <w:t xml:space="preserve"> вокруг города Санкт-Петербург </w:t>
      </w:r>
      <w:r w:rsidR="00AA1D7B" w:rsidRPr="00104F52">
        <w:rPr>
          <w:sz w:val="26"/>
          <w:szCs w:val="26"/>
        </w:rPr>
        <w:t>на стендах в здании холла МКУ «КДЦ «Нева» (Российская Федерация, Ленинградская область, Всеволожский муниципальный район, Свердловское городское поселение, г.п. им. Свердлова, мкрн. 1, д.18)</w:t>
      </w:r>
    </w:p>
    <w:p w:rsidR="00B33BB9" w:rsidRPr="002D294C" w:rsidRDefault="00B33BB9" w:rsidP="00B33BB9">
      <w:pPr>
        <w:tabs>
          <w:tab w:val="left" w:pos="993"/>
        </w:tabs>
        <w:spacing w:after="0" w:line="240" w:lineRule="auto"/>
        <w:ind w:left="-567" w:firstLine="567"/>
        <w:rPr>
          <w:sz w:val="20"/>
          <w:szCs w:val="20"/>
        </w:rPr>
      </w:pPr>
    </w:p>
    <w:p w:rsidR="00B33BB9" w:rsidRPr="00E917A6" w:rsidRDefault="00B33BB9" w:rsidP="009926C1">
      <w:pPr>
        <w:spacing w:line="240" w:lineRule="auto"/>
        <w:ind w:left="-567" w:right="227"/>
        <w:jc w:val="left"/>
        <w:outlineLvl w:val="0"/>
        <w:rPr>
          <w:b/>
          <w:sz w:val="26"/>
          <w:szCs w:val="26"/>
        </w:rPr>
      </w:pPr>
      <w:r w:rsidRPr="00E917A6">
        <w:rPr>
          <w:b/>
          <w:sz w:val="26"/>
          <w:szCs w:val="26"/>
        </w:rPr>
        <w:t>7. Участники публичных слушаний:</w:t>
      </w:r>
    </w:p>
    <w:p w:rsidR="00B33BB9" w:rsidRPr="00E917A6" w:rsidRDefault="00B33BB9" w:rsidP="00B33BB9">
      <w:pPr>
        <w:autoSpaceDE w:val="0"/>
        <w:autoSpaceDN w:val="0"/>
        <w:adjustRightInd w:val="0"/>
        <w:spacing w:after="0" w:line="240" w:lineRule="auto"/>
        <w:ind w:left="-567" w:right="227" w:firstLine="567"/>
        <w:rPr>
          <w:sz w:val="26"/>
          <w:szCs w:val="26"/>
          <w:lang w:eastAsia="ru-RU"/>
        </w:rPr>
      </w:pPr>
      <w:r w:rsidRPr="00E917A6">
        <w:rPr>
          <w:sz w:val="26"/>
          <w:szCs w:val="26"/>
          <w:lang w:eastAsia="ru-RU"/>
        </w:rPr>
        <w:t>- Жители МО «Свердловское городское поселение» Всеволожского муниципального района Ленинградской области,</w:t>
      </w:r>
    </w:p>
    <w:p w:rsidR="00B33BB9" w:rsidRPr="00E917A6" w:rsidRDefault="00B33BB9" w:rsidP="00B33BB9">
      <w:pPr>
        <w:autoSpaceDE w:val="0"/>
        <w:autoSpaceDN w:val="0"/>
        <w:adjustRightInd w:val="0"/>
        <w:spacing w:after="0" w:line="240" w:lineRule="auto"/>
        <w:ind w:left="-567" w:right="227" w:firstLine="567"/>
        <w:rPr>
          <w:sz w:val="26"/>
          <w:szCs w:val="26"/>
          <w:lang w:eastAsia="ru-RU"/>
        </w:rPr>
      </w:pPr>
      <w:r w:rsidRPr="00E917A6">
        <w:rPr>
          <w:sz w:val="26"/>
          <w:szCs w:val="26"/>
          <w:lang w:eastAsia="ru-RU"/>
        </w:rPr>
        <w:t>- Депутаты Совета депутатов МО «Свердловское городское поселение»,</w:t>
      </w:r>
    </w:p>
    <w:p w:rsidR="00B33BB9" w:rsidRPr="00E917A6" w:rsidRDefault="00B33BB9" w:rsidP="00B33BB9">
      <w:pPr>
        <w:autoSpaceDE w:val="0"/>
        <w:autoSpaceDN w:val="0"/>
        <w:adjustRightInd w:val="0"/>
        <w:spacing w:after="0" w:line="240" w:lineRule="auto"/>
        <w:ind w:left="-567" w:right="227" w:firstLine="567"/>
        <w:rPr>
          <w:sz w:val="26"/>
          <w:szCs w:val="26"/>
          <w:lang w:eastAsia="ru-RU"/>
        </w:rPr>
      </w:pPr>
      <w:r w:rsidRPr="00E917A6">
        <w:rPr>
          <w:sz w:val="26"/>
          <w:szCs w:val="26"/>
          <w:lang w:eastAsia="ru-RU"/>
        </w:rPr>
        <w:t>- Сотрудники администрации МО «Свердловское городское поселение» Всеволожского муниципального района Ленинградской области,</w:t>
      </w:r>
    </w:p>
    <w:p w:rsidR="00B33BB9" w:rsidRPr="00E917A6" w:rsidRDefault="00B33BB9" w:rsidP="00B33BB9">
      <w:pPr>
        <w:autoSpaceDE w:val="0"/>
        <w:autoSpaceDN w:val="0"/>
        <w:adjustRightInd w:val="0"/>
        <w:spacing w:after="0" w:line="240" w:lineRule="auto"/>
        <w:ind w:left="-567" w:right="227" w:firstLine="567"/>
        <w:rPr>
          <w:sz w:val="26"/>
          <w:szCs w:val="26"/>
          <w:lang w:eastAsia="ru-RU"/>
        </w:rPr>
      </w:pPr>
      <w:r w:rsidRPr="00E917A6">
        <w:rPr>
          <w:sz w:val="26"/>
          <w:szCs w:val="26"/>
          <w:lang w:eastAsia="ru-RU"/>
        </w:rPr>
        <w:t xml:space="preserve">Общее количество присутствующих местных жителей и землепользователей на публичных слушаниях: </w:t>
      </w:r>
      <w:r w:rsidR="00AA1D7B">
        <w:rPr>
          <w:sz w:val="26"/>
          <w:szCs w:val="26"/>
          <w:lang w:eastAsia="ru-RU"/>
        </w:rPr>
        <w:t>18</w:t>
      </w:r>
      <w:r w:rsidRPr="00E917A6">
        <w:rPr>
          <w:sz w:val="26"/>
          <w:szCs w:val="26"/>
          <w:lang w:eastAsia="ru-RU"/>
        </w:rPr>
        <w:t xml:space="preserve"> человек.</w:t>
      </w:r>
    </w:p>
    <w:p w:rsidR="00B33BB9" w:rsidRPr="00E917A6" w:rsidRDefault="00B33BB9" w:rsidP="00B33BB9">
      <w:pPr>
        <w:spacing w:after="0" w:line="240" w:lineRule="auto"/>
        <w:ind w:left="-567" w:firstLine="567"/>
        <w:contextualSpacing/>
        <w:rPr>
          <w:color w:val="000000"/>
          <w:sz w:val="20"/>
          <w:szCs w:val="20"/>
        </w:rPr>
      </w:pPr>
    </w:p>
    <w:p w:rsidR="00B33BB9" w:rsidRPr="00E917A6" w:rsidRDefault="00B33BB9" w:rsidP="009926C1">
      <w:pPr>
        <w:spacing w:after="0" w:line="240" w:lineRule="auto"/>
        <w:ind w:left="-567" w:right="227"/>
        <w:jc w:val="left"/>
        <w:outlineLvl w:val="0"/>
        <w:rPr>
          <w:b/>
          <w:sz w:val="26"/>
          <w:szCs w:val="26"/>
        </w:rPr>
      </w:pPr>
      <w:r w:rsidRPr="00E917A6">
        <w:rPr>
          <w:b/>
          <w:sz w:val="26"/>
          <w:szCs w:val="26"/>
        </w:rPr>
        <w:t>8. На публичные слушания были представлены:</w:t>
      </w:r>
    </w:p>
    <w:p w:rsidR="00B33BB9" w:rsidRPr="00E917A6" w:rsidRDefault="00B33BB9" w:rsidP="00B33BB9">
      <w:pPr>
        <w:spacing w:after="0" w:line="240" w:lineRule="auto"/>
        <w:ind w:left="-567" w:right="227" w:firstLine="567"/>
        <w:rPr>
          <w:b/>
          <w:sz w:val="20"/>
          <w:szCs w:val="20"/>
        </w:rPr>
      </w:pPr>
    </w:p>
    <w:p w:rsidR="00B33BB9" w:rsidRPr="00C070A2" w:rsidRDefault="00B33BB9" w:rsidP="00B33BB9">
      <w:pPr>
        <w:spacing w:after="0" w:line="240" w:lineRule="auto"/>
        <w:ind w:left="-567" w:firstLine="567"/>
        <w:rPr>
          <w:color w:val="FF0000"/>
        </w:rPr>
      </w:pPr>
      <w:r>
        <w:rPr>
          <w:sz w:val="26"/>
          <w:szCs w:val="26"/>
        </w:rPr>
        <w:t>П</w:t>
      </w:r>
      <w:r w:rsidRPr="00E917A6">
        <w:rPr>
          <w:sz w:val="26"/>
          <w:szCs w:val="26"/>
        </w:rPr>
        <w:t xml:space="preserve">роект </w:t>
      </w:r>
      <w:r w:rsidRPr="000F255D">
        <w:rPr>
          <w:bCs/>
          <w:sz w:val="26"/>
          <w:szCs w:val="26"/>
        </w:rPr>
        <w:t xml:space="preserve">планировки и проекта межевания территории </w:t>
      </w:r>
      <w:r w:rsidR="00AA1D7B" w:rsidRPr="00AA1D7B">
        <w:rPr>
          <w:bCs/>
          <w:sz w:val="26"/>
          <w:szCs w:val="26"/>
        </w:rPr>
        <w:t>в кадастровом квартале 47:07:0612001 муниципального образования «Свердловское городское поселение» Всеволожского муниципального района Ленинградской области западнее Кольцевой автомобильной вокруг города Санкт-Петербург</w:t>
      </w:r>
      <w:r>
        <w:rPr>
          <w:bCs/>
          <w:sz w:val="26"/>
          <w:szCs w:val="26"/>
        </w:rPr>
        <w:t>.</w:t>
      </w:r>
    </w:p>
    <w:p w:rsidR="00B33BB9" w:rsidRPr="00481716" w:rsidRDefault="00B33BB9" w:rsidP="00B33BB9">
      <w:pPr>
        <w:spacing w:after="0" w:line="240" w:lineRule="auto"/>
        <w:ind w:left="-567" w:firstLine="567"/>
        <w:rPr>
          <w:rFonts w:eastAsia="Times New Roman"/>
          <w:color w:val="FF0000"/>
          <w:sz w:val="20"/>
          <w:szCs w:val="20"/>
          <w:lang w:eastAsia="ru-RU"/>
        </w:rPr>
      </w:pPr>
    </w:p>
    <w:p w:rsidR="00B33BB9" w:rsidRPr="00AA1D7B" w:rsidRDefault="00B33BB9" w:rsidP="009926C1">
      <w:pPr>
        <w:spacing w:after="0" w:line="240" w:lineRule="auto"/>
        <w:ind w:left="-567"/>
        <w:jc w:val="left"/>
        <w:rPr>
          <w:rFonts w:eastAsia="Times New Roman"/>
          <w:b/>
          <w:sz w:val="26"/>
          <w:szCs w:val="26"/>
          <w:lang w:eastAsia="ru-RU"/>
        </w:rPr>
      </w:pPr>
      <w:r w:rsidRPr="00AA1D7B">
        <w:rPr>
          <w:rFonts w:eastAsia="Times New Roman"/>
          <w:b/>
          <w:sz w:val="26"/>
          <w:szCs w:val="26"/>
          <w:lang w:eastAsia="ru-RU"/>
        </w:rPr>
        <w:t xml:space="preserve"> 9. В ходе проведения публичных слушаний выступили:</w:t>
      </w:r>
    </w:p>
    <w:p w:rsidR="00B33BB9" w:rsidRPr="00481716" w:rsidRDefault="00B33BB9" w:rsidP="00B33BB9">
      <w:pPr>
        <w:spacing w:after="0" w:line="240" w:lineRule="auto"/>
        <w:ind w:left="-567" w:firstLine="1276"/>
        <w:rPr>
          <w:rFonts w:eastAsia="Times New Roman"/>
          <w:sz w:val="20"/>
          <w:szCs w:val="20"/>
          <w:lang w:eastAsia="ru-RU"/>
        </w:rPr>
      </w:pPr>
    </w:p>
    <w:p w:rsidR="00B33BB9" w:rsidRPr="00AA1D7B" w:rsidRDefault="00B33BB9" w:rsidP="00A906D7">
      <w:pPr>
        <w:spacing w:after="0" w:line="240" w:lineRule="auto"/>
        <w:ind w:left="-567" w:firstLine="567"/>
        <w:rPr>
          <w:rFonts w:eastAsia="Times New Roman"/>
          <w:sz w:val="26"/>
          <w:szCs w:val="26"/>
          <w:lang w:eastAsia="ru-RU"/>
        </w:rPr>
      </w:pPr>
      <w:proofErr w:type="gramStart"/>
      <w:r w:rsidRPr="00AA1D7B">
        <w:rPr>
          <w:rFonts w:eastAsia="Times New Roman"/>
          <w:sz w:val="26"/>
          <w:szCs w:val="26"/>
          <w:lang w:eastAsia="ru-RU"/>
        </w:rPr>
        <w:t xml:space="preserve">Председатель комиссии </w:t>
      </w:r>
      <w:r w:rsidR="007B1649">
        <w:rPr>
          <w:rFonts w:eastAsia="Times New Roman"/>
          <w:sz w:val="26"/>
          <w:szCs w:val="26"/>
          <w:lang w:eastAsia="ru-RU"/>
        </w:rPr>
        <w:t>Мехедов М.В.</w:t>
      </w:r>
      <w:r w:rsidRPr="00AA1D7B">
        <w:rPr>
          <w:rFonts w:eastAsia="Times New Roman"/>
          <w:sz w:val="26"/>
          <w:szCs w:val="26"/>
          <w:lang w:eastAsia="ru-RU"/>
        </w:rPr>
        <w:t xml:space="preserve"> объявил публичные слушания по вопросу рассмотрения предложений и замечаний по проекту планировки и межевания территории </w:t>
      </w:r>
      <w:r w:rsidR="00794979" w:rsidRPr="009926C1">
        <w:rPr>
          <w:bCs/>
          <w:sz w:val="26"/>
          <w:szCs w:val="26"/>
        </w:rPr>
        <w:t xml:space="preserve">в кадастровом квартале 47:07:0612001 муниципального образования «Свердловское городское поселение» Всеволожского муниципального района Ленинградской области западнее Кольцевой автомобильной </w:t>
      </w:r>
      <w:r w:rsidR="00794979">
        <w:rPr>
          <w:bCs/>
          <w:sz w:val="26"/>
          <w:szCs w:val="26"/>
        </w:rPr>
        <w:t xml:space="preserve">дороги </w:t>
      </w:r>
      <w:r w:rsidR="00794979" w:rsidRPr="009926C1">
        <w:rPr>
          <w:bCs/>
          <w:sz w:val="26"/>
          <w:szCs w:val="26"/>
        </w:rPr>
        <w:t>вокруг города Санкт-Петербург</w:t>
      </w:r>
      <w:r w:rsidR="00794979">
        <w:rPr>
          <w:bCs/>
          <w:sz w:val="26"/>
          <w:szCs w:val="26"/>
        </w:rPr>
        <w:t>а</w:t>
      </w:r>
      <w:r w:rsidRPr="00AA1D7B">
        <w:rPr>
          <w:rFonts w:eastAsia="Times New Roman"/>
          <w:sz w:val="26"/>
          <w:szCs w:val="26"/>
          <w:lang w:eastAsia="ru-RU"/>
        </w:rPr>
        <w:t xml:space="preserve"> </w:t>
      </w:r>
      <w:r w:rsidRPr="00794979">
        <w:rPr>
          <w:rFonts w:eastAsia="Times New Roman"/>
          <w:b/>
          <w:sz w:val="26"/>
          <w:szCs w:val="26"/>
          <w:lang w:eastAsia="ru-RU"/>
        </w:rPr>
        <w:t>открытым</w:t>
      </w:r>
      <w:r w:rsidR="00D765A7" w:rsidRPr="00794979">
        <w:rPr>
          <w:rFonts w:eastAsia="Times New Roman"/>
          <w:b/>
          <w:sz w:val="26"/>
          <w:szCs w:val="26"/>
          <w:lang w:eastAsia="ru-RU"/>
        </w:rPr>
        <w:t>и</w:t>
      </w:r>
      <w:r w:rsidRPr="00AA1D7B">
        <w:rPr>
          <w:rFonts w:eastAsia="Times New Roman"/>
          <w:sz w:val="26"/>
          <w:szCs w:val="26"/>
          <w:lang w:eastAsia="ru-RU"/>
        </w:rPr>
        <w:t xml:space="preserve"> и предоставил слово по проекту планировки и межевания территории </w:t>
      </w:r>
      <w:r w:rsidR="00EB7FD9">
        <w:rPr>
          <w:bCs/>
          <w:sz w:val="26"/>
          <w:szCs w:val="26"/>
        </w:rPr>
        <w:t xml:space="preserve">в кадастровом </w:t>
      </w:r>
      <w:r w:rsidR="00EB7FD9">
        <w:rPr>
          <w:bCs/>
          <w:sz w:val="26"/>
          <w:szCs w:val="26"/>
        </w:rPr>
        <w:lastRenderedPageBreak/>
        <w:t>квартале 47:07:0612001</w:t>
      </w:r>
      <w:r w:rsidR="00EB7FD9" w:rsidRPr="000F255D">
        <w:rPr>
          <w:bCs/>
          <w:sz w:val="26"/>
          <w:szCs w:val="26"/>
        </w:rPr>
        <w:t xml:space="preserve"> </w:t>
      </w:r>
      <w:r w:rsidR="00EB7FD9" w:rsidRPr="00104F52">
        <w:rPr>
          <w:bCs/>
          <w:sz w:val="26"/>
          <w:szCs w:val="26"/>
        </w:rPr>
        <w:t>муниципального</w:t>
      </w:r>
      <w:proofErr w:type="gramEnd"/>
      <w:r w:rsidR="00EB7FD9" w:rsidRPr="00104F52">
        <w:rPr>
          <w:bCs/>
          <w:sz w:val="26"/>
          <w:szCs w:val="26"/>
        </w:rPr>
        <w:t xml:space="preserve"> образования «Свердловское городское поселение» Всеволожского муниципального района Ленинградской области западнее Кольцевой </w:t>
      </w:r>
      <w:r w:rsidR="00EB7FD9">
        <w:rPr>
          <w:bCs/>
          <w:sz w:val="26"/>
          <w:szCs w:val="26"/>
        </w:rPr>
        <w:t>автомобильной</w:t>
      </w:r>
      <w:r w:rsidR="00EB7FD9" w:rsidRPr="00104F52">
        <w:rPr>
          <w:bCs/>
          <w:sz w:val="26"/>
          <w:szCs w:val="26"/>
        </w:rPr>
        <w:t xml:space="preserve"> вокруг города Санкт-Петербург</w:t>
      </w:r>
      <w:r w:rsidRPr="00AA1D7B">
        <w:rPr>
          <w:rFonts w:eastAsia="Times New Roman"/>
          <w:sz w:val="26"/>
          <w:szCs w:val="26"/>
          <w:lang w:eastAsia="ru-RU"/>
        </w:rPr>
        <w:t xml:space="preserve"> представителю разработчика проекта – ООО «</w:t>
      </w:r>
      <w:r w:rsidR="006801BD">
        <w:rPr>
          <w:rFonts w:eastAsia="Times New Roman"/>
          <w:sz w:val="26"/>
          <w:szCs w:val="26"/>
          <w:lang w:eastAsia="ru-RU"/>
        </w:rPr>
        <w:t>Студия 38</w:t>
      </w:r>
      <w:r w:rsidRPr="00AA1D7B">
        <w:rPr>
          <w:rFonts w:eastAsia="Times New Roman"/>
          <w:sz w:val="26"/>
          <w:szCs w:val="26"/>
          <w:lang w:eastAsia="ru-RU"/>
        </w:rPr>
        <w:t>».</w:t>
      </w:r>
    </w:p>
    <w:p w:rsidR="00B33BB9" w:rsidRPr="00AA1D7B" w:rsidRDefault="00B33BB9" w:rsidP="00A906D7">
      <w:pPr>
        <w:spacing w:after="0" w:line="240" w:lineRule="auto"/>
        <w:ind w:left="-567" w:firstLine="567"/>
        <w:rPr>
          <w:rFonts w:eastAsia="Times New Roman"/>
          <w:sz w:val="26"/>
          <w:szCs w:val="26"/>
          <w:lang w:eastAsia="ru-RU"/>
        </w:rPr>
      </w:pPr>
      <w:r w:rsidRPr="00AA1D7B">
        <w:rPr>
          <w:rFonts w:eastAsia="Times New Roman"/>
          <w:sz w:val="26"/>
          <w:szCs w:val="26"/>
          <w:lang w:eastAsia="ru-RU"/>
        </w:rPr>
        <w:t>Слушали – представителя ООО «</w:t>
      </w:r>
      <w:r w:rsidR="006801BD">
        <w:rPr>
          <w:rFonts w:eastAsia="Times New Roman"/>
          <w:sz w:val="26"/>
          <w:szCs w:val="26"/>
          <w:lang w:eastAsia="ru-RU"/>
        </w:rPr>
        <w:t>Студия 38</w:t>
      </w:r>
      <w:r w:rsidRPr="00937973">
        <w:rPr>
          <w:rFonts w:eastAsia="Times New Roman"/>
          <w:sz w:val="26"/>
          <w:szCs w:val="26"/>
          <w:lang w:eastAsia="ru-RU"/>
        </w:rPr>
        <w:t xml:space="preserve">» </w:t>
      </w:r>
      <w:r w:rsidR="00937973" w:rsidRPr="00937973">
        <w:rPr>
          <w:rFonts w:eastAsia="Times New Roman"/>
          <w:sz w:val="26"/>
          <w:szCs w:val="26"/>
          <w:lang w:eastAsia="ru-RU"/>
        </w:rPr>
        <w:t>Марцинкевич Елен</w:t>
      </w:r>
      <w:r w:rsidR="00D765A7">
        <w:rPr>
          <w:rFonts w:eastAsia="Times New Roman"/>
          <w:sz w:val="26"/>
          <w:szCs w:val="26"/>
          <w:lang w:eastAsia="ru-RU"/>
        </w:rPr>
        <w:t>у</w:t>
      </w:r>
      <w:r w:rsidR="00937973" w:rsidRPr="00937973">
        <w:rPr>
          <w:rFonts w:eastAsia="Times New Roman"/>
          <w:sz w:val="26"/>
          <w:szCs w:val="26"/>
          <w:lang w:eastAsia="ru-RU"/>
        </w:rPr>
        <w:t xml:space="preserve"> Григорьевн</w:t>
      </w:r>
      <w:r w:rsidR="00D765A7">
        <w:rPr>
          <w:rFonts w:eastAsia="Times New Roman"/>
          <w:sz w:val="26"/>
          <w:szCs w:val="26"/>
          <w:lang w:eastAsia="ru-RU"/>
        </w:rPr>
        <w:t>у</w:t>
      </w:r>
      <w:r w:rsidRPr="00937973">
        <w:rPr>
          <w:rFonts w:eastAsia="Times New Roman"/>
          <w:sz w:val="26"/>
          <w:szCs w:val="26"/>
          <w:lang w:eastAsia="ru-RU"/>
        </w:rPr>
        <w:t>, котор</w:t>
      </w:r>
      <w:r w:rsidR="006801BD" w:rsidRPr="00937973">
        <w:rPr>
          <w:rFonts w:eastAsia="Times New Roman"/>
          <w:sz w:val="26"/>
          <w:szCs w:val="26"/>
          <w:lang w:eastAsia="ru-RU"/>
        </w:rPr>
        <w:t>ая</w:t>
      </w:r>
      <w:r w:rsidRPr="00937973">
        <w:rPr>
          <w:rFonts w:eastAsia="Times New Roman"/>
          <w:sz w:val="26"/>
          <w:szCs w:val="26"/>
          <w:lang w:eastAsia="ru-RU"/>
        </w:rPr>
        <w:t xml:space="preserve"> </w:t>
      </w:r>
      <w:r w:rsidRPr="00AA1D7B">
        <w:rPr>
          <w:rFonts w:eastAsia="Times New Roman"/>
          <w:sz w:val="26"/>
          <w:szCs w:val="26"/>
          <w:lang w:eastAsia="ru-RU"/>
        </w:rPr>
        <w:t>сообщил</w:t>
      </w:r>
      <w:r w:rsidR="00937973">
        <w:rPr>
          <w:rFonts w:eastAsia="Times New Roman"/>
          <w:sz w:val="26"/>
          <w:szCs w:val="26"/>
          <w:lang w:eastAsia="ru-RU"/>
        </w:rPr>
        <w:t>а</w:t>
      </w:r>
      <w:r w:rsidRPr="00AA1D7B">
        <w:rPr>
          <w:rFonts w:eastAsia="Times New Roman"/>
          <w:sz w:val="26"/>
          <w:szCs w:val="26"/>
          <w:lang w:eastAsia="ru-RU"/>
        </w:rPr>
        <w:t xml:space="preserve">, что проект планировки территории выполнен с учетом Генерального плана муниципального образования «Свердловское городское поселение» Всеволожского </w:t>
      </w:r>
      <w:r w:rsidR="00934287">
        <w:rPr>
          <w:rFonts w:eastAsia="Times New Roman"/>
          <w:sz w:val="26"/>
          <w:szCs w:val="26"/>
          <w:lang w:eastAsia="ru-RU"/>
        </w:rPr>
        <w:t xml:space="preserve">муниципального </w:t>
      </w:r>
      <w:r w:rsidRPr="00AA1D7B">
        <w:rPr>
          <w:rFonts w:eastAsia="Times New Roman"/>
          <w:sz w:val="26"/>
          <w:szCs w:val="26"/>
          <w:lang w:eastAsia="ru-RU"/>
        </w:rPr>
        <w:t>района Ленинградской области.</w:t>
      </w:r>
    </w:p>
    <w:p w:rsidR="00CD77CB" w:rsidRPr="00A906D7" w:rsidRDefault="00B33BB9" w:rsidP="00A906D7">
      <w:pPr>
        <w:pStyle w:val="Style7"/>
        <w:widowControl/>
        <w:ind w:left="-567"/>
        <w:jc w:val="both"/>
        <w:outlineLvl w:val="0"/>
        <w:rPr>
          <w:rFonts w:ascii="Times New Roman" w:hAnsi="Times New Roman"/>
          <w:sz w:val="26"/>
          <w:szCs w:val="26"/>
        </w:rPr>
      </w:pPr>
      <w:proofErr w:type="gramStart"/>
      <w:r w:rsidRPr="00A906D7">
        <w:rPr>
          <w:rFonts w:ascii="Times New Roman" w:hAnsi="Times New Roman"/>
          <w:sz w:val="26"/>
          <w:szCs w:val="26"/>
        </w:rPr>
        <w:t xml:space="preserve">При проектировании </w:t>
      </w:r>
      <w:r w:rsidR="00CD77CB" w:rsidRPr="00A906D7">
        <w:rPr>
          <w:rFonts w:ascii="Times New Roman" w:hAnsi="Times New Roman"/>
          <w:sz w:val="26"/>
          <w:szCs w:val="26"/>
        </w:rPr>
        <w:t xml:space="preserve">территории, основывались на </w:t>
      </w:r>
      <w:r w:rsidR="00A906D7" w:rsidRPr="00A906D7">
        <w:rPr>
          <w:rFonts w:ascii="Times New Roman" w:hAnsi="Times New Roman"/>
          <w:sz w:val="26"/>
          <w:szCs w:val="26"/>
        </w:rPr>
        <w:t>Задание</w:t>
      </w:r>
      <w:r w:rsidR="00A906D7" w:rsidRPr="00A906D7">
        <w:rPr>
          <w:rFonts w:ascii="Times New Roman" w:hAnsi="Times New Roman"/>
          <w:sz w:val="26"/>
          <w:szCs w:val="26"/>
        </w:rPr>
        <w:t xml:space="preserve"> </w:t>
      </w:r>
      <w:r w:rsidR="00A906D7" w:rsidRPr="00A906D7">
        <w:rPr>
          <w:rFonts w:ascii="Times New Roman" w:hAnsi="Times New Roman"/>
          <w:sz w:val="26"/>
          <w:szCs w:val="26"/>
        </w:rPr>
        <w:t>на подготовку документации по планировке территории в кадастровом квартале 47:07:0612001, западнее Кольцевой автомобильной дороги вокруг г. Санкт-Петербург в границах МО «Свердловское городское поселение» Всеволожского муниципального района Ленинградской области</w:t>
      </w:r>
      <w:r w:rsidR="00A906D7">
        <w:rPr>
          <w:rFonts w:ascii="Times New Roman" w:hAnsi="Times New Roman"/>
          <w:sz w:val="26"/>
          <w:szCs w:val="26"/>
        </w:rPr>
        <w:t xml:space="preserve">, </w:t>
      </w:r>
      <w:r w:rsidR="00CD77CB" w:rsidRPr="00A906D7">
        <w:rPr>
          <w:rFonts w:ascii="Times New Roman" w:hAnsi="Times New Roman"/>
          <w:sz w:val="26"/>
          <w:szCs w:val="26"/>
        </w:rPr>
        <w:t xml:space="preserve">постановление администрации МО «Свердловское городского поселения» Всеволожского муниципального района Ленинградской области № 212 от 21.05.2015 г. «О подготовке документации по планировке территории </w:t>
      </w:r>
      <w:r w:rsidR="00794979" w:rsidRPr="00A906D7">
        <w:rPr>
          <w:rFonts w:ascii="Times New Roman" w:hAnsi="Times New Roman"/>
          <w:sz w:val="26"/>
          <w:szCs w:val="26"/>
        </w:rPr>
        <w:t>в кадастровом квартале</w:t>
      </w:r>
      <w:proofErr w:type="gramEnd"/>
      <w:r w:rsidR="00794979" w:rsidRPr="00A906D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794979" w:rsidRPr="00A906D7">
        <w:rPr>
          <w:rFonts w:ascii="Times New Roman" w:hAnsi="Times New Roman"/>
          <w:sz w:val="26"/>
          <w:szCs w:val="26"/>
        </w:rPr>
        <w:t>47:07:0612001 муниципального образования «Свердловское городское поселение» Всеволожского муниципального района Ленинградской области западнее Кольцевой автомобильной дороги вокруг города Санкт-Петербурга</w:t>
      </w:r>
      <w:r w:rsidR="00CD77CB" w:rsidRPr="00A906D7">
        <w:rPr>
          <w:rFonts w:ascii="Times New Roman" w:hAnsi="Times New Roman"/>
          <w:sz w:val="26"/>
          <w:szCs w:val="26"/>
        </w:rPr>
        <w:t xml:space="preserve"> в границах МО «Свердловское городское поселение» Всеволожского муниципального района Ленинградской области».</w:t>
      </w:r>
      <w:proofErr w:type="gramEnd"/>
    </w:p>
    <w:p w:rsidR="00B33BB9" w:rsidRDefault="00CD77CB" w:rsidP="00B33BB9">
      <w:pPr>
        <w:spacing w:after="0" w:line="240" w:lineRule="auto"/>
        <w:ind w:left="-567" w:firstLine="567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Целями </w:t>
      </w:r>
      <w:r w:rsidR="000D7F3C">
        <w:rPr>
          <w:rFonts w:eastAsia="Times New Roman"/>
          <w:sz w:val="26"/>
          <w:szCs w:val="26"/>
          <w:lang w:eastAsia="ru-RU"/>
        </w:rPr>
        <w:t>п</w:t>
      </w:r>
      <w:r w:rsidR="000D7F3C" w:rsidRPr="00A906D7">
        <w:rPr>
          <w:rFonts w:eastAsia="Times New Roman"/>
          <w:sz w:val="26"/>
          <w:szCs w:val="26"/>
          <w:lang w:eastAsia="ru-RU"/>
        </w:rPr>
        <w:t>роекта планировки и межевания территории</w:t>
      </w:r>
      <w:r w:rsidR="000D7F3C">
        <w:rPr>
          <w:bCs/>
          <w:sz w:val="26"/>
          <w:szCs w:val="26"/>
        </w:rPr>
        <w:t xml:space="preserve"> в кадастровом квартале 47:07:0612001</w:t>
      </w:r>
      <w:r w:rsidR="00DA0AB9">
        <w:rPr>
          <w:bCs/>
          <w:sz w:val="26"/>
          <w:szCs w:val="26"/>
        </w:rPr>
        <w:t>,</w:t>
      </w:r>
      <w:r>
        <w:rPr>
          <w:rFonts w:eastAsia="Times New Roman"/>
          <w:sz w:val="26"/>
          <w:szCs w:val="26"/>
          <w:lang w:eastAsia="ru-RU"/>
        </w:rPr>
        <w:t xml:space="preserve"> являлось обеспечение комплексного установления развития территории проектирования, выделения методов </w:t>
      </w:r>
      <w:r w:rsidR="000D7F3C">
        <w:rPr>
          <w:rFonts w:eastAsia="Times New Roman"/>
          <w:sz w:val="26"/>
          <w:szCs w:val="26"/>
          <w:lang w:eastAsia="ru-RU"/>
        </w:rPr>
        <w:t xml:space="preserve">проектировочной структуры, установлении границ кварталов, границ территории общего пользования, </w:t>
      </w:r>
      <w:r w:rsidR="00AA3F24">
        <w:rPr>
          <w:rFonts w:eastAsia="Times New Roman"/>
          <w:sz w:val="26"/>
          <w:szCs w:val="26"/>
          <w:lang w:eastAsia="ru-RU"/>
        </w:rPr>
        <w:t xml:space="preserve">установление параметров планируемого развития планировочной структуры, установление границ земельных участков на которых расположены объекты капитального строительства, установление границ </w:t>
      </w:r>
      <w:r w:rsidR="00DA0AB9">
        <w:rPr>
          <w:rFonts w:eastAsia="Times New Roman"/>
          <w:sz w:val="26"/>
          <w:szCs w:val="26"/>
          <w:lang w:eastAsia="ru-RU"/>
        </w:rPr>
        <w:t xml:space="preserve">образуемых и изменяемых границ </w:t>
      </w:r>
      <w:r w:rsidR="00AA3F24">
        <w:rPr>
          <w:rFonts w:eastAsia="Times New Roman"/>
          <w:sz w:val="26"/>
          <w:szCs w:val="26"/>
          <w:lang w:eastAsia="ru-RU"/>
        </w:rPr>
        <w:t>земельных участков</w:t>
      </w:r>
      <w:r w:rsidR="00DA0AB9">
        <w:rPr>
          <w:rFonts w:eastAsia="Times New Roman"/>
          <w:sz w:val="26"/>
          <w:szCs w:val="26"/>
          <w:lang w:eastAsia="ru-RU"/>
        </w:rPr>
        <w:t>.</w:t>
      </w:r>
      <w:r w:rsidR="008242F8">
        <w:rPr>
          <w:rFonts w:eastAsia="Times New Roman"/>
          <w:sz w:val="26"/>
          <w:szCs w:val="26"/>
          <w:lang w:eastAsia="ru-RU"/>
        </w:rPr>
        <w:t xml:space="preserve"> </w:t>
      </w:r>
    </w:p>
    <w:p w:rsidR="008242F8" w:rsidRDefault="008242F8" w:rsidP="00B33BB9">
      <w:pPr>
        <w:spacing w:after="0" w:line="240" w:lineRule="auto"/>
        <w:ind w:left="-567" w:firstLine="567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Задачами п</w:t>
      </w:r>
      <w:r w:rsidRPr="00E917A6">
        <w:rPr>
          <w:sz w:val="26"/>
          <w:szCs w:val="26"/>
        </w:rPr>
        <w:t>роект</w:t>
      </w:r>
      <w:r>
        <w:rPr>
          <w:sz w:val="26"/>
          <w:szCs w:val="26"/>
        </w:rPr>
        <w:t>а</w:t>
      </w:r>
      <w:r w:rsidRPr="00E917A6">
        <w:rPr>
          <w:sz w:val="26"/>
          <w:szCs w:val="26"/>
        </w:rPr>
        <w:t xml:space="preserve"> </w:t>
      </w:r>
      <w:r w:rsidRPr="000F255D">
        <w:rPr>
          <w:bCs/>
          <w:sz w:val="26"/>
          <w:szCs w:val="26"/>
        </w:rPr>
        <w:t>планировки и межевания территории</w:t>
      </w:r>
      <w:r>
        <w:rPr>
          <w:bCs/>
          <w:sz w:val="26"/>
          <w:szCs w:val="26"/>
        </w:rPr>
        <w:t xml:space="preserve"> в кадастровом квартале 47:07:0612001,</w:t>
      </w:r>
      <w:r>
        <w:rPr>
          <w:rFonts w:eastAsia="Times New Roman"/>
          <w:sz w:val="26"/>
          <w:szCs w:val="26"/>
          <w:lang w:eastAsia="ru-RU"/>
        </w:rPr>
        <w:t xml:space="preserve"> являлось упорядочение и систематизация застройки на осваиваемых территориях, развитие существующей планировочной планируемой структуры, формирование планировочной структуры вновь присоединенной территории в увязке к существующей, развитие системы транспортной инфраструктуры, определение возможности инженерного обеспечения планируемого строительства.</w:t>
      </w:r>
    </w:p>
    <w:p w:rsidR="00B33BB9" w:rsidRPr="00481716" w:rsidRDefault="008242F8" w:rsidP="008242F8">
      <w:pPr>
        <w:spacing w:after="0" w:line="240" w:lineRule="auto"/>
        <w:ind w:left="-567" w:firstLine="567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</w:t>
      </w:r>
    </w:p>
    <w:p w:rsidR="00B33BB9" w:rsidRPr="00934287" w:rsidRDefault="00B33BB9" w:rsidP="00B33BB9">
      <w:pPr>
        <w:spacing w:after="0" w:line="240" w:lineRule="auto"/>
        <w:ind w:left="-567" w:firstLine="567"/>
        <w:rPr>
          <w:b/>
          <w:sz w:val="26"/>
          <w:szCs w:val="26"/>
          <w:u w:val="single"/>
        </w:rPr>
      </w:pPr>
      <w:r w:rsidRPr="00934287">
        <w:rPr>
          <w:b/>
          <w:sz w:val="26"/>
          <w:szCs w:val="26"/>
          <w:u w:val="single"/>
        </w:rPr>
        <w:t>По докладу было задано ряд уточняющих вопросов.</w:t>
      </w:r>
    </w:p>
    <w:p w:rsidR="00B33BB9" w:rsidRPr="00AA1D7B" w:rsidRDefault="00B33BB9" w:rsidP="00B33BB9">
      <w:pPr>
        <w:spacing w:after="0" w:line="240" w:lineRule="auto"/>
        <w:ind w:left="-567" w:firstLine="567"/>
        <w:rPr>
          <w:sz w:val="26"/>
          <w:szCs w:val="26"/>
        </w:rPr>
      </w:pPr>
      <w:r w:rsidRPr="00AA1D7B">
        <w:rPr>
          <w:sz w:val="26"/>
          <w:szCs w:val="26"/>
        </w:rPr>
        <w:t xml:space="preserve">Вопрос: </w:t>
      </w:r>
      <w:r w:rsidR="0092397C">
        <w:rPr>
          <w:sz w:val="26"/>
          <w:szCs w:val="26"/>
        </w:rPr>
        <w:t>Проектируемый проезд на проекте планировки каким будет? Региональным, муниципальным, федеральным? И кто его возьмет его на обслуживание?</w:t>
      </w:r>
    </w:p>
    <w:p w:rsidR="00B33BB9" w:rsidRPr="00AA1D7B" w:rsidRDefault="00B33BB9" w:rsidP="00B33BB9">
      <w:pPr>
        <w:spacing w:after="0" w:line="240" w:lineRule="auto"/>
        <w:ind w:left="-567" w:firstLine="567"/>
        <w:rPr>
          <w:sz w:val="26"/>
          <w:szCs w:val="26"/>
        </w:rPr>
      </w:pPr>
      <w:r w:rsidRPr="00AA1D7B">
        <w:rPr>
          <w:sz w:val="26"/>
          <w:szCs w:val="26"/>
        </w:rPr>
        <w:t xml:space="preserve">Ответ: </w:t>
      </w:r>
      <w:r w:rsidR="0092397C">
        <w:rPr>
          <w:sz w:val="26"/>
          <w:szCs w:val="26"/>
        </w:rPr>
        <w:t xml:space="preserve">Проектируемый проезд будет </w:t>
      </w:r>
      <w:r w:rsidR="00481716">
        <w:rPr>
          <w:sz w:val="26"/>
          <w:szCs w:val="26"/>
        </w:rPr>
        <w:t>частный</w:t>
      </w:r>
      <w:r w:rsidR="0092397C">
        <w:rPr>
          <w:sz w:val="26"/>
          <w:szCs w:val="26"/>
        </w:rPr>
        <w:t>.</w:t>
      </w:r>
      <w:r w:rsidRPr="00AA1D7B">
        <w:rPr>
          <w:sz w:val="26"/>
          <w:szCs w:val="26"/>
        </w:rPr>
        <w:t xml:space="preserve"> </w:t>
      </w:r>
      <w:r w:rsidR="0092397C">
        <w:rPr>
          <w:sz w:val="26"/>
          <w:szCs w:val="26"/>
        </w:rPr>
        <w:t>Скорее всего, на обслуживание его возьмет общество с ограниченной ответственностью «БигБокс».</w:t>
      </w:r>
    </w:p>
    <w:p w:rsidR="00B33BB9" w:rsidRPr="00AA1D7B" w:rsidRDefault="00B33BB9" w:rsidP="00B33BB9">
      <w:pPr>
        <w:spacing w:after="0" w:line="240" w:lineRule="auto"/>
        <w:ind w:left="-567" w:firstLine="567"/>
        <w:rPr>
          <w:sz w:val="26"/>
          <w:szCs w:val="26"/>
        </w:rPr>
      </w:pPr>
      <w:r w:rsidRPr="00AA1D7B">
        <w:rPr>
          <w:sz w:val="26"/>
          <w:szCs w:val="26"/>
        </w:rPr>
        <w:t xml:space="preserve">Вопрос: </w:t>
      </w:r>
      <w:r w:rsidR="003A0083">
        <w:rPr>
          <w:sz w:val="26"/>
          <w:szCs w:val="26"/>
        </w:rPr>
        <w:t>Расскажите более подробно какие объекты будут строиться на территории, для каких целей? Какое количество парковочных мест?</w:t>
      </w:r>
    </w:p>
    <w:p w:rsidR="00B33BB9" w:rsidRDefault="00B33BB9" w:rsidP="00B33BB9">
      <w:pPr>
        <w:spacing w:after="0" w:line="240" w:lineRule="auto"/>
        <w:ind w:left="-567" w:firstLine="567"/>
        <w:rPr>
          <w:sz w:val="26"/>
          <w:szCs w:val="26"/>
        </w:rPr>
      </w:pPr>
      <w:r w:rsidRPr="00AA1D7B">
        <w:rPr>
          <w:sz w:val="26"/>
          <w:szCs w:val="26"/>
        </w:rPr>
        <w:t>Ответ:</w:t>
      </w:r>
      <w:r w:rsidR="003A0083">
        <w:rPr>
          <w:sz w:val="26"/>
          <w:szCs w:val="26"/>
        </w:rPr>
        <w:t xml:space="preserve"> Планируется построить торговый комплекс</w:t>
      </w:r>
      <w:r w:rsidR="006B2E3F">
        <w:rPr>
          <w:sz w:val="26"/>
          <w:szCs w:val="26"/>
        </w:rPr>
        <w:t xml:space="preserve"> (оптовой-розничной торговли)</w:t>
      </w:r>
      <w:r w:rsidR="003A0083">
        <w:rPr>
          <w:sz w:val="26"/>
          <w:szCs w:val="26"/>
        </w:rPr>
        <w:t xml:space="preserve"> с </w:t>
      </w:r>
      <w:r w:rsidR="006B2E3F">
        <w:rPr>
          <w:sz w:val="26"/>
          <w:szCs w:val="26"/>
        </w:rPr>
        <w:t xml:space="preserve">размещением до 600 автомобилей на </w:t>
      </w:r>
      <w:r w:rsidR="003A0083">
        <w:rPr>
          <w:sz w:val="26"/>
          <w:szCs w:val="26"/>
        </w:rPr>
        <w:t>парковочны</w:t>
      </w:r>
      <w:r w:rsidR="006B2E3F">
        <w:rPr>
          <w:sz w:val="26"/>
          <w:szCs w:val="26"/>
        </w:rPr>
        <w:t>х</w:t>
      </w:r>
      <w:r w:rsidR="003A0083">
        <w:rPr>
          <w:sz w:val="26"/>
          <w:szCs w:val="26"/>
        </w:rPr>
        <w:t xml:space="preserve"> места</w:t>
      </w:r>
      <w:r w:rsidR="006B2E3F">
        <w:rPr>
          <w:sz w:val="26"/>
          <w:szCs w:val="26"/>
        </w:rPr>
        <w:t>х</w:t>
      </w:r>
      <w:r w:rsidR="003A0083">
        <w:rPr>
          <w:sz w:val="26"/>
          <w:szCs w:val="26"/>
        </w:rPr>
        <w:t>.</w:t>
      </w:r>
    </w:p>
    <w:p w:rsidR="006B2E3F" w:rsidRDefault="006B2E3F" w:rsidP="00B33BB9">
      <w:pPr>
        <w:spacing w:after="0" w:line="240" w:lineRule="auto"/>
        <w:ind w:left="-567" w:firstLine="567"/>
        <w:rPr>
          <w:sz w:val="26"/>
          <w:szCs w:val="26"/>
        </w:rPr>
      </w:pPr>
      <w:r>
        <w:rPr>
          <w:sz w:val="26"/>
          <w:szCs w:val="26"/>
        </w:rPr>
        <w:t>Вопрос: Какова площадь застройки торгового комплекса?</w:t>
      </w:r>
    </w:p>
    <w:p w:rsidR="006B2E3F" w:rsidRDefault="006B2E3F" w:rsidP="00B33BB9">
      <w:pPr>
        <w:spacing w:after="0" w:line="240" w:lineRule="auto"/>
        <w:ind w:left="-567" w:firstLine="567"/>
        <w:rPr>
          <w:sz w:val="26"/>
          <w:szCs w:val="26"/>
        </w:rPr>
      </w:pPr>
      <w:r>
        <w:rPr>
          <w:sz w:val="26"/>
          <w:szCs w:val="26"/>
        </w:rPr>
        <w:t>Ответ: 14000 кв.м.</w:t>
      </w:r>
    </w:p>
    <w:p w:rsidR="006B2E3F" w:rsidRPr="00AA1D7B" w:rsidRDefault="006B2E3F" w:rsidP="00B33BB9">
      <w:pPr>
        <w:spacing w:after="0" w:line="240" w:lineRule="auto"/>
        <w:ind w:left="-567" w:firstLine="567"/>
        <w:rPr>
          <w:sz w:val="26"/>
          <w:szCs w:val="26"/>
        </w:rPr>
      </w:pPr>
      <w:r>
        <w:rPr>
          <w:sz w:val="26"/>
          <w:szCs w:val="26"/>
        </w:rPr>
        <w:t>Вопрос: Расскажите по инженерному обеспечению торгового комплекса?</w:t>
      </w:r>
    </w:p>
    <w:p w:rsidR="003A0083" w:rsidRDefault="006B2E3F" w:rsidP="00B33BB9">
      <w:pPr>
        <w:spacing w:after="0" w:line="240" w:lineRule="auto"/>
        <w:ind w:left="-567" w:firstLine="567"/>
        <w:rPr>
          <w:sz w:val="26"/>
          <w:szCs w:val="26"/>
        </w:rPr>
      </w:pPr>
      <w:r>
        <w:rPr>
          <w:sz w:val="26"/>
          <w:szCs w:val="26"/>
        </w:rPr>
        <w:t xml:space="preserve">Ответ: Вопросы по подключению </w:t>
      </w:r>
      <w:r w:rsidR="00B659CD">
        <w:rPr>
          <w:sz w:val="26"/>
          <w:szCs w:val="26"/>
        </w:rPr>
        <w:t>торгового комплекса согласованы с ГУП Водоканал Санкт-Петербург и ГРО «</w:t>
      </w:r>
      <w:proofErr w:type="spellStart"/>
      <w:r w:rsidR="00B659CD">
        <w:rPr>
          <w:sz w:val="26"/>
          <w:szCs w:val="26"/>
        </w:rPr>
        <w:t>ПетербургГаз</w:t>
      </w:r>
      <w:proofErr w:type="spellEnd"/>
      <w:r w:rsidR="00B659CD">
        <w:rPr>
          <w:sz w:val="26"/>
          <w:szCs w:val="26"/>
        </w:rPr>
        <w:t>».</w:t>
      </w:r>
    </w:p>
    <w:p w:rsidR="003A0083" w:rsidRPr="00481716" w:rsidRDefault="003A0083" w:rsidP="00B33BB9">
      <w:pPr>
        <w:spacing w:after="0" w:line="240" w:lineRule="auto"/>
        <w:ind w:left="-567" w:firstLine="567"/>
        <w:rPr>
          <w:sz w:val="20"/>
          <w:szCs w:val="20"/>
        </w:rPr>
      </w:pPr>
    </w:p>
    <w:p w:rsidR="00B33BB9" w:rsidRPr="00D765A7" w:rsidRDefault="00B33BB9" w:rsidP="00B33BB9">
      <w:pPr>
        <w:spacing w:after="0" w:line="240" w:lineRule="auto"/>
        <w:ind w:left="-567" w:firstLine="567"/>
        <w:rPr>
          <w:b/>
          <w:sz w:val="26"/>
          <w:szCs w:val="26"/>
        </w:rPr>
      </w:pPr>
      <w:r w:rsidRPr="00D765A7">
        <w:rPr>
          <w:b/>
          <w:sz w:val="26"/>
          <w:szCs w:val="26"/>
        </w:rPr>
        <w:t>В рамках процедуры проведения публичных слушаний</w:t>
      </w:r>
      <w:r w:rsidR="003415CF" w:rsidRPr="00D765A7">
        <w:rPr>
          <w:b/>
          <w:sz w:val="26"/>
          <w:szCs w:val="26"/>
        </w:rPr>
        <w:t>,</w:t>
      </w:r>
      <w:r w:rsidRPr="00D765A7">
        <w:rPr>
          <w:b/>
          <w:sz w:val="26"/>
          <w:szCs w:val="26"/>
        </w:rPr>
        <w:t xml:space="preserve"> </w:t>
      </w:r>
      <w:r w:rsidR="000F63E6" w:rsidRPr="00D765A7">
        <w:rPr>
          <w:b/>
          <w:sz w:val="26"/>
          <w:szCs w:val="26"/>
        </w:rPr>
        <w:t xml:space="preserve">поступило 2 </w:t>
      </w:r>
      <w:r w:rsidRPr="00D765A7">
        <w:rPr>
          <w:b/>
          <w:sz w:val="26"/>
          <w:szCs w:val="26"/>
        </w:rPr>
        <w:t>письменн</w:t>
      </w:r>
      <w:r w:rsidR="006B2E3F" w:rsidRPr="00D765A7">
        <w:rPr>
          <w:b/>
          <w:sz w:val="26"/>
          <w:szCs w:val="26"/>
        </w:rPr>
        <w:t xml:space="preserve">ых </w:t>
      </w:r>
      <w:r w:rsidRPr="00D765A7">
        <w:rPr>
          <w:b/>
          <w:sz w:val="26"/>
          <w:szCs w:val="26"/>
        </w:rPr>
        <w:t>обращени</w:t>
      </w:r>
      <w:r w:rsidR="003415CF" w:rsidRPr="00D765A7">
        <w:rPr>
          <w:b/>
          <w:sz w:val="26"/>
          <w:szCs w:val="26"/>
        </w:rPr>
        <w:t>я</w:t>
      </w:r>
      <w:r w:rsidR="006B2E3F" w:rsidRPr="00D765A7">
        <w:rPr>
          <w:b/>
          <w:sz w:val="26"/>
          <w:szCs w:val="26"/>
        </w:rPr>
        <w:t xml:space="preserve"> </w:t>
      </w:r>
      <w:r w:rsidR="000F63E6" w:rsidRPr="00D765A7">
        <w:rPr>
          <w:b/>
          <w:sz w:val="26"/>
          <w:szCs w:val="26"/>
        </w:rPr>
        <w:t>от смежных землепользователей</w:t>
      </w:r>
      <w:r w:rsidR="00270CC6" w:rsidRPr="00D765A7">
        <w:rPr>
          <w:b/>
          <w:sz w:val="26"/>
          <w:szCs w:val="26"/>
        </w:rPr>
        <w:t>:</w:t>
      </w:r>
    </w:p>
    <w:p w:rsidR="00270CC6" w:rsidRDefault="00270CC6" w:rsidP="00B33BB9">
      <w:pPr>
        <w:spacing w:after="0" w:line="240" w:lineRule="auto"/>
        <w:ind w:left="-567" w:firstLine="567"/>
        <w:rPr>
          <w:sz w:val="26"/>
          <w:szCs w:val="26"/>
        </w:rPr>
      </w:pPr>
      <w:r>
        <w:rPr>
          <w:sz w:val="26"/>
          <w:szCs w:val="26"/>
        </w:rPr>
        <w:t xml:space="preserve">- вх. № 750 от 13.05.2016 г. </w:t>
      </w:r>
      <w:proofErr w:type="spellStart"/>
      <w:r>
        <w:rPr>
          <w:sz w:val="26"/>
          <w:szCs w:val="26"/>
        </w:rPr>
        <w:t>Жукофф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Александер</w:t>
      </w:r>
      <w:proofErr w:type="spellEnd"/>
      <w:r>
        <w:rPr>
          <w:sz w:val="26"/>
          <w:szCs w:val="26"/>
        </w:rPr>
        <w:t>;</w:t>
      </w:r>
    </w:p>
    <w:p w:rsidR="00270CC6" w:rsidRDefault="00270CC6" w:rsidP="00B33BB9">
      <w:pPr>
        <w:spacing w:after="0" w:line="240" w:lineRule="auto"/>
        <w:ind w:left="-567" w:firstLine="567"/>
        <w:rPr>
          <w:sz w:val="26"/>
          <w:szCs w:val="26"/>
        </w:rPr>
      </w:pPr>
      <w:r>
        <w:rPr>
          <w:sz w:val="26"/>
          <w:szCs w:val="26"/>
        </w:rPr>
        <w:t xml:space="preserve">- вх. № 751 от 13.05.2016 г. </w:t>
      </w:r>
      <w:proofErr w:type="spellStart"/>
      <w:r>
        <w:rPr>
          <w:sz w:val="26"/>
          <w:szCs w:val="26"/>
        </w:rPr>
        <w:t>Жукофф</w:t>
      </w:r>
      <w:proofErr w:type="spellEnd"/>
      <w:r>
        <w:rPr>
          <w:sz w:val="26"/>
          <w:szCs w:val="26"/>
        </w:rPr>
        <w:t xml:space="preserve"> Ольга Владимировна,</w:t>
      </w:r>
    </w:p>
    <w:p w:rsidR="00270CC6" w:rsidRPr="00AA1D7B" w:rsidRDefault="003415CF" w:rsidP="00270CC6">
      <w:pPr>
        <w:spacing w:after="0" w:line="240" w:lineRule="auto"/>
        <w:ind w:left="-567"/>
        <w:rPr>
          <w:sz w:val="26"/>
          <w:szCs w:val="26"/>
        </w:rPr>
      </w:pPr>
      <w:r>
        <w:rPr>
          <w:sz w:val="26"/>
          <w:szCs w:val="26"/>
        </w:rPr>
        <w:t>п</w:t>
      </w:r>
      <w:r w:rsidR="00270CC6">
        <w:rPr>
          <w:sz w:val="26"/>
          <w:szCs w:val="26"/>
        </w:rPr>
        <w:t>о внесению корректировки в представленный ООО «</w:t>
      </w:r>
      <w:proofErr w:type="spellStart"/>
      <w:r w:rsidR="00270CC6">
        <w:rPr>
          <w:sz w:val="26"/>
          <w:szCs w:val="26"/>
        </w:rPr>
        <w:t>БигБокс</w:t>
      </w:r>
      <w:proofErr w:type="spellEnd"/>
      <w:r w:rsidR="00270CC6">
        <w:rPr>
          <w:sz w:val="26"/>
          <w:szCs w:val="26"/>
        </w:rPr>
        <w:t>» проект планировки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в кадастровом квартале 47:07:0612001, отвечающий интересам всех собственников смежных земельных участков, в связи с отсутствием доступа (проезда) на земельные участки, находящиеся в собственности, при проектировании проезда.</w:t>
      </w:r>
    </w:p>
    <w:p w:rsidR="00B33BB9" w:rsidRPr="00AA1D7B" w:rsidRDefault="00B33BB9" w:rsidP="00B33BB9">
      <w:pPr>
        <w:spacing w:after="0" w:line="240" w:lineRule="auto"/>
        <w:ind w:left="-567" w:firstLine="567"/>
        <w:rPr>
          <w:rFonts w:eastAsia="Times New Roman"/>
          <w:b/>
          <w:color w:val="FF0000"/>
          <w:sz w:val="26"/>
          <w:szCs w:val="26"/>
          <w:lang w:eastAsia="ru-RU"/>
        </w:rPr>
      </w:pPr>
      <w:r w:rsidRPr="00AA1D7B">
        <w:rPr>
          <w:rFonts w:eastAsia="Times New Roman"/>
          <w:b/>
          <w:color w:val="FF0000"/>
          <w:sz w:val="26"/>
          <w:szCs w:val="26"/>
          <w:lang w:eastAsia="ru-RU"/>
        </w:rPr>
        <w:t xml:space="preserve">       </w:t>
      </w:r>
    </w:p>
    <w:p w:rsidR="00B33BB9" w:rsidRPr="00AA1D7B" w:rsidRDefault="00B33BB9" w:rsidP="009926C1">
      <w:pPr>
        <w:spacing w:after="0" w:line="240" w:lineRule="auto"/>
        <w:ind w:left="-567"/>
        <w:rPr>
          <w:rFonts w:eastAsia="Times New Roman"/>
          <w:sz w:val="26"/>
          <w:szCs w:val="26"/>
          <w:lang w:eastAsia="ru-RU"/>
        </w:rPr>
      </w:pPr>
      <w:r w:rsidRPr="00AA1D7B">
        <w:rPr>
          <w:rFonts w:eastAsia="Times New Roman"/>
          <w:b/>
          <w:sz w:val="26"/>
          <w:szCs w:val="26"/>
          <w:lang w:eastAsia="ru-RU"/>
        </w:rPr>
        <w:lastRenderedPageBreak/>
        <w:t>10</w:t>
      </w:r>
      <w:r w:rsidRPr="00AA1D7B">
        <w:rPr>
          <w:rFonts w:eastAsia="Times New Roman"/>
          <w:sz w:val="26"/>
          <w:szCs w:val="26"/>
          <w:lang w:eastAsia="ru-RU"/>
        </w:rPr>
        <w:t>. Других предложений и замечаний в ходе публичных слушаний (в том числе в письменной форме) не поступило.</w:t>
      </w:r>
    </w:p>
    <w:p w:rsidR="00B33BB9" w:rsidRPr="00481716" w:rsidRDefault="00B33BB9" w:rsidP="00B33BB9">
      <w:pPr>
        <w:spacing w:after="0" w:line="240" w:lineRule="auto"/>
        <w:ind w:left="-567" w:firstLine="567"/>
        <w:rPr>
          <w:rFonts w:eastAsia="Times New Roman"/>
          <w:sz w:val="20"/>
          <w:szCs w:val="20"/>
          <w:lang w:eastAsia="ru-RU"/>
        </w:rPr>
      </w:pPr>
    </w:p>
    <w:p w:rsidR="007B1649" w:rsidRDefault="00B33BB9" w:rsidP="009926C1">
      <w:pPr>
        <w:spacing w:after="0" w:line="240" w:lineRule="auto"/>
        <w:ind w:left="-567"/>
        <w:rPr>
          <w:color w:val="000000"/>
          <w:sz w:val="26"/>
          <w:szCs w:val="26"/>
        </w:rPr>
      </w:pPr>
      <w:r w:rsidRPr="00AA1D7B">
        <w:rPr>
          <w:b/>
          <w:color w:val="000000"/>
          <w:sz w:val="26"/>
          <w:szCs w:val="26"/>
        </w:rPr>
        <w:t>11</w:t>
      </w:r>
      <w:r w:rsidRPr="00AA1D7B">
        <w:rPr>
          <w:color w:val="000000"/>
          <w:sz w:val="26"/>
          <w:szCs w:val="26"/>
        </w:rPr>
        <w:t>. По результатам собрания участников публичных слушаний приняты следующие в</w:t>
      </w:r>
      <w:r w:rsidRPr="00AA1D7B">
        <w:rPr>
          <w:sz w:val="26"/>
          <w:szCs w:val="26"/>
        </w:rPr>
        <w:t>ыводы и рекомендации:</w:t>
      </w:r>
      <w:r w:rsidRPr="00AA1D7B">
        <w:rPr>
          <w:b/>
          <w:sz w:val="26"/>
          <w:szCs w:val="26"/>
        </w:rPr>
        <w:t xml:space="preserve"> </w:t>
      </w:r>
    </w:p>
    <w:p w:rsidR="007B1649" w:rsidRDefault="007B1649" w:rsidP="007B1649">
      <w:pPr>
        <w:spacing w:after="0" w:line="240" w:lineRule="auto"/>
        <w:ind w:left="-567" w:firstLine="567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- </w:t>
      </w:r>
      <w:r>
        <w:rPr>
          <w:sz w:val="26"/>
          <w:szCs w:val="26"/>
          <w:lang w:eastAsia="ru-RU"/>
        </w:rPr>
        <w:t>п</w:t>
      </w:r>
      <w:r w:rsidR="00B33BB9" w:rsidRPr="00AA1D7B">
        <w:rPr>
          <w:sz w:val="26"/>
          <w:szCs w:val="26"/>
          <w:lang w:eastAsia="ru-RU"/>
        </w:rPr>
        <w:t xml:space="preserve">роцедура проведения публичных слушаний по проекту </w:t>
      </w:r>
      <w:r w:rsidR="00B33BB9" w:rsidRPr="00AA1D7B">
        <w:rPr>
          <w:sz w:val="26"/>
          <w:szCs w:val="26"/>
        </w:rPr>
        <w:t xml:space="preserve">планировки территории </w:t>
      </w:r>
      <w:r w:rsidR="00AA1D7B" w:rsidRPr="00AA1D7B">
        <w:rPr>
          <w:bCs/>
          <w:sz w:val="26"/>
          <w:szCs w:val="26"/>
        </w:rPr>
        <w:t>в кадастровом квартале 47:07:0612001 муниципального образования «Свердловское городское поселение» Всеволожского муниципального района Ленинградской области западнее Кольцевой автомобильной вокруг города Санкт-Петербург</w:t>
      </w:r>
      <w:r w:rsidR="00B33BB9" w:rsidRPr="00AA1D7B">
        <w:rPr>
          <w:sz w:val="26"/>
          <w:szCs w:val="26"/>
          <w:lang w:eastAsia="ru-RU"/>
        </w:rPr>
        <w:t xml:space="preserve"> соблюдена и соответствует требованиям действующего законодательства Российской Федерации и нормативным актам МО «Свердловское городское поселение» Всеволожского муниципального района Ленинградской области. </w:t>
      </w:r>
    </w:p>
    <w:p w:rsidR="00B33BB9" w:rsidRPr="007B1649" w:rsidRDefault="007B1649" w:rsidP="007B1649">
      <w:pPr>
        <w:spacing w:after="0" w:line="240" w:lineRule="auto"/>
        <w:ind w:left="-567" w:firstLine="567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-</w:t>
      </w:r>
      <w:r>
        <w:rPr>
          <w:sz w:val="26"/>
          <w:szCs w:val="26"/>
          <w:lang w:eastAsia="ru-RU"/>
        </w:rPr>
        <w:t xml:space="preserve"> п</w:t>
      </w:r>
      <w:r w:rsidR="00B33BB9" w:rsidRPr="00AA1D7B">
        <w:rPr>
          <w:sz w:val="26"/>
          <w:szCs w:val="26"/>
          <w:lang w:eastAsia="ru-RU"/>
        </w:rPr>
        <w:t xml:space="preserve">убличные слушания по представленному на слушаниях проекту </w:t>
      </w:r>
      <w:r w:rsidR="00B33BB9" w:rsidRPr="00AA1D7B">
        <w:rPr>
          <w:sz w:val="26"/>
          <w:szCs w:val="26"/>
        </w:rPr>
        <w:t xml:space="preserve">планировки территории </w:t>
      </w:r>
      <w:r w:rsidR="00AA1D7B" w:rsidRPr="00AA1D7B">
        <w:rPr>
          <w:bCs/>
          <w:sz w:val="26"/>
          <w:szCs w:val="26"/>
        </w:rPr>
        <w:t>в кадастровом квартале 47:07:0612001 муниципального образования «Свердловское городское поселение» Всеволожского муниципального района Ленинградской области западнее Кольцевой автомобильной вокруг города Санкт-Петербург</w:t>
      </w:r>
      <w:r w:rsidR="00B33BB9" w:rsidRPr="00AA1D7B">
        <w:rPr>
          <w:sz w:val="26"/>
          <w:szCs w:val="26"/>
          <w:lang w:eastAsia="ru-RU"/>
        </w:rPr>
        <w:t xml:space="preserve"> </w:t>
      </w:r>
      <w:r w:rsidR="00B33BB9" w:rsidRPr="00D765A7">
        <w:rPr>
          <w:b/>
          <w:sz w:val="26"/>
          <w:szCs w:val="26"/>
          <w:lang w:eastAsia="ru-RU"/>
        </w:rPr>
        <w:t>считать состоявшимися.</w:t>
      </w:r>
    </w:p>
    <w:p w:rsidR="00B33BB9" w:rsidRPr="00AA1D7B" w:rsidRDefault="007B1649" w:rsidP="007B1649">
      <w:pPr>
        <w:spacing w:after="0" w:line="240" w:lineRule="auto"/>
        <w:ind w:left="-567" w:right="-1" w:firstLine="567"/>
        <w:rPr>
          <w:sz w:val="26"/>
          <w:szCs w:val="26"/>
        </w:rPr>
      </w:pPr>
      <w:r>
        <w:rPr>
          <w:sz w:val="26"/>
          <w:szCs w:val="26"/>
        </w:rPr>
        <w:t>- р</w:t>
      </w:r>
      <w:r w:rsidR="00B33BB9" w:rsidRPr="00AA1D7B">
        <w:rPr>
          <w:sz w:val="26"/>
          <w:szCs w:val="26"/>
        </w:rPr>
        <w:t xml:space="preserve">екомендовать проект планировки территории </w:t>
      </w:r>
      <w:r w:rsidR="00AA1D7B" w:rsidRPr="00AA1D7B">
        <w:rPr>
          <w:bCs/>
          <w:sz w:val="26"/>
          <w:szCs w:val="26"/>
        </w:rPr>
        <w:t>в кадастровом квартале 47:07:0612001 муниципального образования «Свердловское городское поселение» Всеволожского муниципального района Ленинградской области западнее Кольцевой автомобильной вокруг города Санкт-Петербург</w:t>
      </w:r>
      <w:r w:rsidR="00B33BB9" w:rsidRPr="00AA1D7B">
        <w:rPr>
          <w:sz w:val="26"/>
          <w:szCs w:val="26"/>
        </w:rPr>
        <w:t xml:space="preserve"> к утверждению.</w:t>
      </w:r>
    </w:p>
    <w:p w:rsidR="00B33BB9" w:rsidRPr="00AA1D7B" w:rsidRDefault="00B33BB9" w:rsidP="00B33BB9">
      <w:pPr>
        <w:spacing w:after="0" w:line="240" w:lineRule="auto"/>
        <w:ind w:left="-567" w:right="-57" w:firstLine="567"/>
        <w:rPr>
          <w:sz w:val="26"/>
          <w:szCs w:val="26"/>
        </w:rPr>
      </w:pPr>
      <w:bookmarkStart w:id="0" w:name="_GoBack"/>
      <w:bookmarkEnd w:id="0"/>
    </w:p>
    <w:p w:rsidR="00AA1D7B" w:rsidRPr="00AA1D7B" w:rsidRDefault="00B33BB9" w:rsidP="00AA1D7B">
      <w:pPr>
        <w:spacing w:after="0" w:line="240" w:lineRule="auto"/>
        <w:ind w:left="-567" w:right="-57"/>
        <w:rPr>
          <w:b/>
          <w:sz w:val="26"/>
          <w:szCs w:val="26"/>
        </w:rPr>
      </w:pPr>
      <w:r w:rsidRPr="00AA1D7B">
        <w:rPr>
          <w:b/>
          <w:sz w:val="26"/>
          <w:szCs w:val="26"/>
        </w:rPr>
        <w:t>Председатель комиссии</w:t>
      </w:r>
      <w:r w:rsidR="00AA1D7B" w:rsidRPr="00AA1D7B">
        <w:rPr>
          <w:b/>
          <w:sz w:val="26"/>
          <w:szCs w:val="26"/>
        </w:rPr>
        <w:t>:</w:t>
      </w:r>
      <w:r w:rsidRPr="00AA1D7B">
        <w:rPr>
          <w:b/>
          <w:sz w:val="26"/>
          <w:szCs w:val="26"/>
        </w:rPr>
        <w:t xml:space="preserve"> </w:t>
      </w:r>
    </w:p>
    <w:p w:rsidR="00AA1D7B" w:rsidRPr="00AA1D7B" w:rsidRDefault="00AA1D7B" w:rsidP="00AA1D7B">
      <w:pPr>
        <w:spacing w:after="0" w:line="240" w:lineRule="auto"/>
        <w:ind w:left="-567" w:right="-57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Н</w:t>
      </w:r>
      <w:r w:rsidRPr="00AA1D7B">
        <w:rPr>
          <w:rFonts w:eastAsia="Times New Roman"/>
          <w:sz w:val="26"/>
          <w:szCs w:val="26"/>
          <w:lang w:eastAsia="ru-RU"/>
        </w:rPr>
        <w:t xml:space="preserve">ачальник управления архитектуры, </w:t>
      </w:r>
    </w:p>
    <w:p w:rsidR="00B33BB9" w:rsidRPr="00AA1D7B" w:rsidRDefault="00AA1D7B" w:rsidP="007B1649">
      <w:pPr>
        <w:spacing w:after="0" w:line="240" w:lineRule="auto"/>
        <w:ind w:left="-567" w:right="-57"/>
        <w:rPr>
          <w:sz w:val="26"/>
          <w:szCs w:val="26"/>
        </w:rPr>
      </w:pPr>
      <w:r w:rsidRPr="00AA1D7B">
        <w:rPr>
          <w:rFonts w:eastAsia="Times New Roman"/>
          <w:sz w:val="26"/>
          <w:szCs w:val="26"/>
          <w:lang w:eastAsia="ru-RU"/>
        </w:rPr>
        <w:t>муниципального имущества и земельных отношений</w:t>
      </w:r>
      <w:r w:rsidR="00B33BB9" w:rsidRPr="00AA1D7B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</w:t>
      </w:r>
      <w:r w:rsidR="00B33BB9" w:rsidRPr="00AA1D7B">
        <w:rPr>
          <w:sz w:val="26"/>
          <w:szCs w:val="26"/>
        </w:rPr>
        <w:t>_____________</w:t>
      </w:r>
      <w:r w:rsidRPr="00AA1D7B">
        <w:rPr>
          <w:rFonts w:eastAsia="Times New Roman"/>
          <w:sz w:val="26"/>
          <w:szCs w:val="26"/>
          <w:lang w:eastAsia="ru-RU"/>
        </w:rPr>
        <w:t xml:space="preserve"> Мехедов М.В</w:t>
      </w:r>
    </w:p>
    <w:p w:rsidR="00B33BB9" w:rsidRPr="00AA1D7B" w:rsidRDefault="00AA1D7B" w:rsidP="00B33BB9">
      <w:pPr>
        <w:spacing w:after="0" w:line="240" w:lineRule="auto"/>
        <w:ind w:left="-567" w:right="-57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A1D7B" w:rsidRPr="007B1649" w:rsidRDefault="00B33BB9" w:rsidP="00B33BB9">
      <w:pPr>
        <w:spacing w:after="0" w:line="240" w:lineRule="auto"/>
        <w:ind w:left="-567" w:right="-57"/>
        <w:rPr>
          <w:rFonts w:eastAsia="Times New Roman"/>
          <w:b/>
          <w:sz w:val="26"/>
          <w:szCs w:val="26"/>
          <w:lang w:eastAsia="ru-RU"/>
        </w:rPr>
      </w:pPr>
      <w:r w:rsidRPr="007B1649">
        <w:rPr>
          <w:rFonts w:eastAsia="Times New Roman"/>
          <w:b/>
          <w:sz w:val="26"/>
          <w:szCs w:val="26"/>
          <w:lang w:eastAsia="ru-RU"/>
        </w:rPr>
        <w:t>Зам</w:t>
      </w:r>
      <w:r w:rsidR="007B1649" w:rsidRPr="007B1649">
        <w:rPr>
          <w:rFonts w:eastAsia="Times New Roman"/>
          <w:b/>
          <w:sz w:val="26"/>
          <w:szCs w:val="26"/>
          <w:lang w:eastAsia="ru-RU"/>
        </w:rPr>
        <w:t>еститель</w:t>
      </w:r>
      <w:r w:rsidRPr="007B1649">
        <w:rPr>
          <w:rFonts w:eastAsia="Times New Roman"/>
          <w:b/>
          <w:sz w:val="26"/>
          <w:szCs w:val="26"/>
          <w:lang w:eastAsia="ru-RU"/>
        </w:rPr>
        <w:t xml:space="preserve"> председателя комиссии</w:t>
      </w:r>
      <w:r w:rsidR="007B1649" w:rsidRPr="007B1649">
        <w:rPr>
          <w:rFonts w:eastAsia="Times New Roman"/>
          <w:b/>
          <w:sz w:val="26"/>
          <w:szCs w:val="26"/>
          <w:lang w:eastAsia="ru-RU"/>
        </w:rPr>
        <w:t>:</w:t>
      </w:r>
      <w:r w:rsidRPr="007B1649">
        <w:rPr>
          <w:rFonts w:eastAsia="Times New Roman"/>
          <w:b/>
          <w:sz w:val="26"/>
          <w:szCs w:val="26"/>
          <w:lang w:eastAsia="ru-RU"/>
        </w:rPr>
        <w:t xml:space="preserve"> </w:t>
      </w:r>
    </w:p>
    <w:p w:rsidR="007B1649" w:rsidRPr="00AA1D7B" w:rsidRDefault="007B1649" w:rsidP="007B1649">
      <w:pPr>
        <w:tabs>
          <w:tab w:val="left" w:pos="567"/>
        </w:tabs>
        <w:spacing w:after="0" w:line="240" w:lineRule="auto"/>
        <w:ind w:left="-567"/>
        <w:rPr>
          <w:rFonts w:eastAsia="Times New Roman"/>
          <w:sz w:val="26"/>
          <w:szCs w:val="26"/>
          <w:lang w:eastAsia="ru-RU"/>
        </w:rPr>
      </w:pPr>
      <w:r w:rsidRPr="00AA1D7B">
        <w:rPr>
          <w:rFonts w:eastAsia="Times New Roman"/>
          <w:sz w:val="26"/>
          <w:szCs w:val="26"/>
          <w:lang w:eastAsia="ru-RU"/>
        </w:rPr>
        <w:t xml:space="preserve">главный специалист землеустроитель </w:t>
      </w:r>
    </w:p>
    <w:p w:rsidR="00B33BB9" w:rsidRPr="00AA1D7B" w:rsidRDefault="007B1649" w:rsidP="007B1649">
      <w:pPr>
        <w:spacing w:after="0" w:line="240" w:lineRule="auto"/>
        <w:ind w:left="-567" w:right="-57"/>
        <w:rPr>
          <w:rFonts w:eastAsia="Times New Roman"/>
          <w:sz w:val="26"/>
          <w:szCs w:val="26"/>
          <w:lang w:eastAsia="ru-RU"/>
        </w:rPr>
      </w:pPr>
      <w:r w:rsidRPr="00AA1D7B">
        <w:rPr>
          <w:rFonts w:eastAsia="Times New Roman"/>
          <w:sz w:val="26"/>
          <w:szCs w:val="26"/>
          <w:lang w:eastAsia="ru-RU"/>
        </w:rPr>
        <w:t xml:space="preserve">администрации МО «Свердловское городское поселение» </w:t>
      </w:r>
      <w:r>
        <w:rPr>
          <w:rFonts w:eastAsia="Times New Roman"/>
          <w:sz w:val="26"/>
          <w:szCs w:val="26"/>
          <w:lang w:eastAsia="ru-RU"/>
        </w:rPr>
        <w:t xml:space="preserve">   </w:t>
      </w:r>
      <w:r w:rsidRPr="00AA1D7B">
        <w:rPr>
          <w:sz w:val="26"/>
          <w:szCs w:val="26"/>
        </w:rPr>
        <w:t>____________</w:t>
      </w:r>
      <w:r w:rsidRPr="00AA1D7B">
        <w:rPr>
          <w:rFonts w:eastAsia="Times New Roman"/>
          <w:sz w:val="26"/>
          <w:szCs w:val="26"/>
          <w:lang w:eastAsia="ru-RU"/>
        </w:rPr>
        <w:t>Воротилова Л.Ю.</w:t>
      </w:r>
    </w:p>
    <w:p w:rsidR="00B33BB9" w:rsidRPr="00AA1D7B" w:rsidRDefault="00B33BB9" w:rsidP="00B33BB9">
      <w:pPr>
        <w:spacing w:after="0" w:line="240" w:lineRule="auto"/>
        <w:ind w:left="-567" w:right="-57"/>
        <w:rPr>
          <w:rFonts w:eastAsia="Times New Roman"/>
          <w:sz w:val="26"/>
          <w:szCs w:val="26"/>
          <w:lang w:eastAsia="ru-RU"/>
        </w:rPr>
      </w:pPr>
      <w:r w:rsidRPr="00AA1D7B">
        <w:rPr>
          <w:rFonts w:eastAsia="Times New Roman"/>
          <w:sz w:val="26"/>
          <w:szCs w:val="26"/>
          <w:lang w:eastAsia="ru-RU"/>
        </w:rPr>
        <w:t xml:space="preserve">  </w:t>
      </w:r>
    </w:p>
    <w:p w:rsidR="00B33BB9" w:rsidRPr="007B1649" w:rsidRDefault="00B33BB9" w:rsidP="00B33BB9">
      <w:pPr>
        <w:tabs>
          <w:tab w:val="left" w:pos="567"/>
        </w:tabs>
        <w:spacing w:after="0" w:line="240" w:lineRule="auto"/>
        <w:ind w:left="-567"/>
        <w:rPr>
          <w:rFonts w:eastAsia="Times New Roman"/>
          <w:b/>
          <w:sz w:val="26"/>
          <w:szCs w:val="26"/>
          <w:lang w:eastAsia="ru-RU"/>
        </w:rPr>
      </w:pPr>
      <w:r w:rsidRPr="007B1649">
        <w:rPr>
          <w:rFonts w:eastAsia="Times New Roman"/>
          <w:b/>
          <w:sz w:val="26"/>
          <w:szCs w:val="26"/>
          <w:lang w:eastAsia="ru-RU"/>
        </w:rPr>
        <w:t>Члены комиссии:</w:t>
      </w:r>
    </w:p>
    <w:p w:rsidR="00B33BB9" w:rsidRPr="00AA1D7B" w:rsidRDefault="007B1649" w:rsidP="00B33BB9">
      <w:pPr>
        <w:tabs>
          <w:tab w:val="left" w:pos="567"/>
        </w:tabs>
        <w:spacing w:after="0" w:line="240" w:lineRule="auto"/>
        <w:ind w:left="-567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Начальник сектора по правовым вопросам</w:t>
      </w:r>
      <w:r w:rsidR="00B33BB9" w:rsidRPr="00AA1D7B">
        <w:rPr>
          <w:rFonts w:eastAsia="Times New Roman"/>
          <w:sz w:val="26"/>
          <w:szCs w:val="26"/>
          <w:lang w:eastAsia="ru-RU"/>
        </w:rPr>
        <w:t xml:space="preserve"> </w:t>
      </w:r>
    </w:p>
    <w:p w:rsidR="00B33BB9" w:rsidRPr="00AA1D7B" w:rsidRDefault="00B33BB9" w:rsidP="00B33BB9">
      <w:pPr>
        <w:tabs>
          <w:tab w:val="left" w:pos="567"/>
        </w:tabs>
        <w:spacing w:after="0" w:line="240" w:lineRule="auto"/>
        <w:ind w:left="-567"/>
        <w:rPr>
          <w:rFonts w:eastAsia="Times New Roman"/>
          <w:sz w:val="26"/>
          <w:szCs w:val="26"/>
          <w:lang w:eastAsia="ru-RU"/>
        </w:rPr>
      </w:pPr>
      <w:r w:rsidRPr="00AA1D7B">
        <w:rPr>
          <w:rFonts w:eastAsia="Times New Roman"/>
          <w:sz w:val="26"/>
          <w:szCs w:val="26"/>
          <w:lang w:eastAsia="ru-RU"/>
        </w:rPr>
        <w:t xml:space="preserve">администрации МО «Свердловское городское поселение»          </w:t>
      </w:r>
      <w:r w:rsidR="007B1649" w:rsidRPr="00AA1D7B">
        <w:rPr>
          <w:sz w:val="26"/>
          <w:szCs w:val="26"/>
        </w:rPr>
        <w:t>___________</w:t>
      </w:r>
      <w:r w:rsidR="007B1649" w:rsidRPr="00AA1D7B">
        <w:rPr>
          <w:rFonts w:eastAsia="Times New Roman"/>
          <w:sz w:val="26"/>
          <w:szCs w:val="26"/>
          <w:lang w:eastAsia="ru-RU"/>
        </w:rPr>
        <w:t xml:space="preserve"> </w:t>
      </w:r>
      <w:r w:rsidRPr="00AA1D7B">
        <w:rPr>
          <w:rFonts w:eastAsia="Times New Roman"/>
          <w:sz w:val="26"/>
          <w:szCs w:val="26"/>
          <w:lang w:eastAsia="ru-RU"/>
        </w:rPr>
        <w:t>Сарычев А.А.</w:t>
      </w:r>
    </w:p>
    <w:p w:rsidR="00B33BB9" w:rsidRPr="00AA1D7B" w:rsidRDefault="00B33BB9" w:rsidP="00B33BB9">
      <w:pPr>
        <w:tabs>
          <w:tab w:val="left" w:pos="567"/>
        </w:tabs>
        <w:spacing w:after="0" w:line="240" w:lineRule="auto"/>
        <w:ind w:left="-567"/>
        <w:rPr>
          <w:rFonts w:eastAsia="Times New Roman"/>
          <w:sz w:val="26"/>
          <w:szCs w:val="26"/>
          <w:lang w:eastAsia="ru-RU"/>
        </w:rPr>
      </w:pPr>
    </w:p>
    <w:p w:rsidR="00B33BB9" w:rsidRPr="00AA1D7B" w:rsidRDefault="00B33BB9" w:rsidP="00B33BB9">
      <w:pPr>
        <w:tabs>
          <w:tab w:val="left" w:pos="567"/>
        </w:tabs>
        <w:spacing w:after="0" w:line="240" w:lineRule="auto"/>
        <w:ind w:left="-567"/>
        <w:rPr>
          <w:rFonts w:eastAsia="Times New Roman"/>
          <w:sz w:val="26"/>
          <w:szCs w:val="26"/>
          <w:lang w:eastAsia="ru-RU"/>
        </w:rPr>
      </w:pPr>
      <w:r w:rsidRPr="00AA1D7B">
        <w:rPr>
          <w:rFonts w:eastAsia="Times New Roman"/>
          <w:sz w:val="26"/>
          <w:szCs w:val="26"/>
          <w:lang w:eastAsia="ru-RU"/>
        </w:rPr>
        <w:t xml:space="preserve">главный специалист по муниципальному имуществу </w:t>
      </w:r>
    </w:p>
    <w:p w:rsidR="00B33BB9" w:rsidRPr="00AA1D7B" w:rsidRDefault="00B33BB9" w:rsidP="00B33BB9">
      <w:pPr>
        <w:tabs>
          <w:tab w:val="left" w:pos="567"/>
        </w:tabs>
        <w:spacing w:after="0" w:line="240" w:lineRule="auto"/>
        <w:ind w:left="-567"/>
        <w:rPr>
          <w:rFonts w:eastAsia="Times New Roman"/>
          <w:sz w:val="26"/>
          <w:szCs w:val="26"/>
          <w:lang w:eastAsia="ru-RU"/>
        </w:rPr>
      </w:pPr>
      <w:r w:rsidRPr="00AA1D7B">
        <w:rPr>
          <w:rFonts w:eastAsia="Times New Roman"/>
          <w:sz w:val="26"/>
          <w:szCs w:val="26"/>
          <w:lang w:eastAsia="ru-RU"/>
        </w:rPr>
        <w:t xml:space="preserve">администрации МО «Свердловское городское поселение»      </w:t>
      </w:r>
      <w:r w:rsidR="007B1649">
        <w:rPr>
          <w:rFonts w:eastAsia="Times New Roman"/>
          <w:sz w:val="26"/>
          <w:szCs w:val="26"/>
          <w:lang w:eastAsia="ru-RU"/>
        </w:rPr>
        <w:t xml:space="preserve">     </w:t>
      </w:r>
      <w:r w:rsidR="007B1649" w:rsidRPr="00AA1D7B">
        <w:rPr>
          <w:sz w:val="26"/>
          <w:szCs w:val="26"/>
        </w:rPr>
        <w:t>___________</w:t>
      </w:r>
      <w:r w:rsidR="007B1649" w:rsidRPr="00AA1D7B">
        <w:rPr>
          <w:rFonts w:eastAsia="Times New Roman"/>
          <w:sz w:val="26"/>
          <w:szCs w:val="26"/>
          <w:lang w:eastAsia="ru-RU"/>
        </w:rPr>
        <w:t xml:space="preserve"> </w:t>
      </w:r>
      <w:r w:rsidRPr="00AA1D7B">
        <w:rPr>
          <w:rFonts w:eastAsia="Times New Roman"/>
          <w:sz w:val="26"/>
          <w:szCs w:val="26"/>
          <w:lang w:eastAsia="ru-RU"/>
        </w:rPr>
        <w:t>Щеглов В.А.</w:t>
      </w:r>
    </w:p>
    <w:p w:rsidR="00B33BB9" w:rsidRPr="00AA1D7B" w:rsidRDefault="00B33BB9" w:rsidP="00B33BB9">
      <w:pPr>
        <w:tabs>
          <w:tab w:val="left" w:pos="567"/>
        </w:tabs>
        <w:spacing w:after="0" w:line="240" w:lineRule="auto"/>
        <w:ind w:left="-567"/>
        <w:rPr>
          <w:rFonts w:eastAsia="Times New Roman"/>
          <w:sz w:val="26"/>
          <w:szCs w:val="26"/>
          <w:lang w:eastAsia="ru-RU"/>
        </w:rPr>
      </w:pPr>
    </w:p>
    <w:p w:rsidR="00B33BB9" w:rsidRPr="00AA1D7B" w:rsidRDefault="00B33BB9" w:rsidP="00B33BB9">
      <w:pPr>
        <w:tabs>
          <w:tab w:val="left" w:pos="567"/>
        </w:tabs>
        <w:spacing w:after="0" w:line="240" w:lineRule="auto"/>
        <w:ind w:left="-567"/>
        <w:rPr>
          <w:rFonts w:eastAsia="Times New Roman"/>
          <w:sz w:val="26"/>
          <w:szCs w:val="26"/>
          <w:lang w:eastAsia="ru-RU"/>
        </w:rPr>
      </w:pPr>
      <w:r w:rsidRPr="00AA1D7B">
        <w:rPr>
          <w:rFonts w:eastAsia="Times New Roman"/>
          <w:sz w:val="26"/>
          <w:szCs w:val="26"/>
          <w:lang w:eastAsia="ru-RU"/>
        </w:rPr>
        <w:t xml:space="preserve">главный специалист </w:t>
      </w:r>
      <w:r w:rsidR="007B1649">
        <w:rPr>
          <w:rFonts w:eastAsia="Times New Roman"/>
          <w:sz w:val="26"/>
          <w:szCs w:val="26"/>
          <w:lang w:eastAsia="ru-RU"/>
        </w:rPr>
        <w:t>архитектор</w:t>
      </w:r>
      <w:r w:rsidRPr="00AA1D7B">
        <w:rPr>
          <w:rFonts w:eastAsia="Times New Roman"/>
          <w:sz w:val="26"/>
          <w:szCs w:val="26"/>
          <w:lang w:eastAsia="ru-RU"/>
        </w:rPr>
        <w:t xml:space="preserve"> </w:t>
      </w:r>
    </w:p>
    <w:p w:rsidR="00B33BB9" w:rsidRPr="00AA1D7B" w:rsidRDefault="00B33BB9" w:rsidP="00B33BB9">
      <w:pPr>
        <w:tabs>
          <w:tab w:val="left" w:pos="567"/>
        </w:tabs>
        <w:spacing w:after="0" w:line="240" w:lineRule="auto"/>
        <w:ind w:left="-567"/>
        <w:rPr>
          <w:rFonts w:eastAsia="Times New Roman"/>
          <w:sz w:val="26"/>
          <w:szCs w:val="26"/>
          <w:lang w:eastAsia="ru-RU"/>
        </w:rPr>
      </w:pPr>
      <w:r w:rsidRPr="00AA1D7B">
        <w:rPr>
          <w:rFonts w:eastAsia="Times New Roman"/>
          <w:sz w:val="26"/>
          <w:szCs w:val="26"/>
          <w:lang w:eastAsia="ru-RU"/>
        </w:rPr>
        <w:t>администрации МО «Свердловское городское поселение»</w:t>
      </w:r>
      <w:r w:rsidR="007B1649">
        <w:rPr>
          <w:rFonts w:eastAsia="Times New Roman"/>
          <w:sz w:val="26"/>
          <w:szCs w:val="26"/>
          <w:lang w:eastAsia="ru-RU"/>
        </w:rPr>
        <w:t xml:space="preserve">         </w:t>
      </w:r>
      <w:r w:rsidR="007B1649" w:rsidRPr="00AA1D7B">
        <w:rPr>
          <w:sz w:val="26"/>
          <w:szCs w:val="26"/>
        </w:rPr>
        <w:t>____________</w:t>
      </w:r>
      <w:r w:rsidR="007B1649" w:rsidRPr="00AA1D7B">
        <w:rPr>
          <w:rFonts w:eastAsia="Times New Roman"/>
          <w:sz w:val="26"/>
          <w:szCs w:val="26"/>
          <w:lang w:eastAsia="ru-RU"/>
        </w:rPr>
        <w:t xml:space="preserve"> </w:t>
      </w:r>
      <w:r w:rsidR="007B1649">
        <w:rPr>
          <w:rFonts w:eastAsia="Times New Roman"/>
          <w:sz w:val="26"/>
          <w:szCs w:val="26"/>
          <w:lang w:eastAsia="ru-RU"/>
        </w:rPr>
        <w:t>Соболев Е.В.</w:t>
      </w:r>
    </w:p>
    <w:p w:rsidR="00B33BB9" w:rsidRPr="00AA1D7B" w:rsidRDefault="00B33BB9" w:rsidP="00B33BB9">
      <w:pPr>
        <w:tabs>
          <w:tab w:val="left" w:pos="567"/>
        </w:tabs>
        <w:spacing w:after="0" w:line="240" w:lineRule="auto"/>
        <w:ind w:left="-567"/>
        <w:rPr>
          <w:rFonts w:eastAsia="Times New Roman"/>
          <w:sz w:val="26"/>
          <w:szCs w:val="26"/>
          <w:lang w:eastAsia="ru-RU"/>
        </w:rPr>
      </w:pPr>
    </w:p>
    <w:p w:rsidR="007B1649" w:rsidRDefault="007B1649" w:rsidP="00B33BB9">
      <w:pPr>
        <w:tabs>
          <w:tab w:val="left" w:pos="567"/>
        </w:tabs>
        <w:spacing w:after="0" w:line="240" w:lineRule="auto"/>
        <w:ind w:left="-567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депутат совета депутатов муниципального образования</w:t>
      </w:r>
    </w:p>
    <w:p w:rsidR="00B33BB9" w:rsidRPr="00AA1D7B" w:rsidRDefault="00B33BB9" w:rsidP="00B33BB9">
      <w:pPr>
        <w:tabs>
          <w:tab w:val="left" w:pos="567"/>
        </w:tabs>
        <w:spacing w:after="0" w:line="240" w:lineRule="auto"/>
        <w:ind w:left="-567"/>
        <w:rPr>
          <w:rFonts w:eastAsia="Times New Roman"/>
          <w:sz w:val="26"/>
          <w:szCs w:val="26"/>
          <w:lang w:eastAsia="ru-RU"/>
        </w:rPr>
      </w:pPr>
      <w:r w:rsidRPr="00AA1D7B">
        <w:rPr>
          <w:rFonts w:eastAsia="Times New Roman"/>
          <w:sz w:val="26"/>
          <w:szCs w:val="26"/>
          <w:lang w:eastAsia="ru-RU"/>
        </w:rPr>
        <w:t xml:space="preserve">«Свердловское городское </w:t>
      </w:r>
      <w:r w:rsidR="007B1649" w:rsidRPr="00AA1D7B">
        <w:rPr>
          <w:rFonts w:eastAsia="Times New Roman"/>
          <w:sz w:val="26"/>
          <w:szCs w:val="26"/>
          <w:lang w:eastAsia="ru-RU"/>
        </w:rPr>
        <w:t>поселение»</w:t>
      </w:r>
      <w:r w:rsidR="007B1649">
        <w:rPr>
          <w:rFonts w:eastAsia="Times New Roman"/>
          <w:sz w:val="26"/>
          <w:szCs w:val="26"/>
          <w:lang w:eastAsia="ru-RU"/>
        </w:rPr>
        <w:t xml:space="preserve">                                             </w:t>
      </w:r>
      <w:r w:rsidR="007B1649" w:rsidRPr="00AA1D7B">
        <w:rPr>
          <w:sz w:val="26"/>
          <w:szCs w:val="26"/>
        </w:rPr>
        <w:t>____________</w:t>
      </w:r>
      <w:r w:rsidR="007B1649" w:rsidRPr="00AA1D7B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="007B1649">
        <w:rPr>
          <w:rFonts w:eastAsia="Times New Roman"/>
          <w:sz w:val="26"/>
          <w:szCs w:val="26"/>
          <w:lang w:eastAsia="ru-RU"/>
        </w:rPr>
        <w:t>Касапу</w:t>
      </w:r>
      <w:proofErr w:type="spellEnd"/>
      <w:r w:rsidR="007B1649">
        <w:rPr>
          <w:rFonts w:eastAsia="Times New Roman"/>
          <w:sz w:val="26"/>
          <w:szCs w:val="26"/>
          <w:lang w:eastAsia="ru-RU"/>
        </w:rPr>
        <w:t xml:space="preserve"> Ю.В.</w:t>
      </w:r>
    </w:p>
    <w:p w:rsidR="00B33BB9" w:rsidRPr="00AA1D7B" w:rsidRDefault="00B33BB9" w:rsidP="00B33BB9">
      <w:pPr>
        <w:tabs>
          <w:tab w:val="left" w:pos="567"/>
        </w:tabs>
        <w:spacing w:after="0" w:line="240" w:lineRule="auto"/>
        <w:ind w:left="-567"/>
        <w:rPr>
          <w:rFonts w:eastAsia="Times New Roman"/>
          <w:sz w:val="26"/>
          <w:szCs w:val="26"/>
          <w:lang w:eastAsia="ru-RU"/>
        </w:rPr>
      </w:pPr>
    </w:p>
    <w:p w:rsidR="007B1649" w:rsidRDefault="007B1649" w:rsidP="007B1649">
      <w:pPr>
        <w:tabs>
          <w:tab w:val="left" w:pos="567"/>
        </w:tabs>
        <w:spacing w:after="0" w:line="240" w:lineRule="auto"/>
        <w:ind w:left="-567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депутат совета депутатов муниципального образования</w:t>
      </w:r>
    </w:p>
    <w:p w:rsidR="00B33BB9" w:rsidRPr="00AA1D7B" w:rsidRDefault="007B1649" w:rsidP="007B1649">
      <w:pPr>
        <w:tabs>
          <w:tab w:val="left" w:pos="567"/>
        </w:tabs>
        <w:spacing w:after="0" w:line="240" w:lineRule="auto"/>
        <w:ind w:left="-567"/>
        <w:rPr>
          <w:rFonts w:eastAsia="Times New Roman"/>
          <w:sz w:val="26"/>
          <w:szCs w:val="26"/>
          <w:lang w:eastAsia="ru-RU"/>
        </w:rPr>
      </w:pPr>
      <w:r w:rsidRPr="00AA1D7B">
        <w:rPr>
          <w:rFonts w:eastAsia="Times New Roman"/>
          <w:sz w:val="26"/>
          <w:szCs w:val="26"/>
          <w:lang w:eastAsia="ru-RU"/>
        </w:rPr>
        <w:t>«Свердловское городское поселение»</w:t>
      </w:r>
      <w:r>
        <w:rPr>
          <w:rFonts w:eastAsia="Times New Roman"/>
          <w:sz w:val="26"/>
          <w:szCs w:val="26"/>
          <w:lang w:eastAsia="ru-RU"/>
        </w:rPr>
        <w:t xml:space="preserve">                                             </w:t>
      </w:r>
      <w:r w:rsidRPr="00AA1D7B">
        <w:rPr>
          <w:sz w:val="26"/>
          <w:szCs w:val="26"/>
        </w:rPr>
        <w:t>___________</w:t>
      </w:r>
      <w:r w:rsidRPr="00AA1D7B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>Круглов Н.А.</w:t>
      </w:r>
    </w:p>
    <w:p w:rsidR="00B33BB9" w:rsidRPr="00AA1D7B" w:rsidRDefault="00B33BB9" w:rsidP="00B33BB9">
      <w:pPr>
        <w:tabs>
          <w:tab w:val="left" w:pos="567"/>
        </w:tabs>
        <w:spacing w:after="0" w:line="240" w:lineRule="auto"/>
        <w:ind w:left="-567"/>
        <w:rPr>
          <w:rFonts w:eastAsia="Times New Roman"/>
          <w:sz w:val="26"/>
          <w:szCs w:val="26"/>
          <w:lang w:eastAsia="ru-RU"/>
        </w:rPr>
      </w:pPr>
    </w:p>
    <w:p w:rsidR="007B1649" w:rsidRPr="007B1649" w:rsidRDefault="00B33BB9" w:rsidP="00B33BB9">
      <w:pPr>
        <w:spacing w:after="0" w:line="240" w:lineRule="auto"/>
        <w:ind w:left="-567" w:right="-57"/>
        <w:rPr>
          <w:rFonts w:eastAsia="Times New Roman"/>
          <w:b/>
          <w:sz w:val="26"/>
          <w:szCs w:val="26"/>
          <w:lang w:eastAsia="ru-RU"/>
        </w:rPr>
      </w:pPr>
      <w:r w:rsidRPr="007B1649">
        <w:rPr>
          <w:rFonts w:eastAsia="Times New Roman"/>
          <w:b/>
          <w:sz w:val="26"/>
          <w:szCs w:val="26"/>
          <w:lang w:eastAsia="ru-RU"/>
        </w:rPr>
        <w:t>Протокол вел</w:t>
      </w:r>
      <w:r w:rsidR="007B1649" w:rsidRPr="007B1649">
        <w:rPr>
          <w:rFonts w:eastAsia="Times New Roman"/>
          <w:b/>
          <w:sz w:val="26"/>
          <w:szCs w:val="26"/>
          <w:lang w:eastAsia="ru-RU"/>
        </w:rPr>
        <w:t>:</w:t>
      </w:r>
    </w:p>
    <w:p w:rsidR="00B33BB9" w:rsidRPr="00AA1D7B" w:rsidRDefault="007B1649" w:rsidP="00B33BB9">
      <w:pPr>
        <w:spacing w:after="0" w:line="240" w:lineRule="auto"/>
        <w:ind w:left="-567" w:right="-57"/>
        <w:rPr>
          <w:sz w:val="26"/>
          <w:szCs w:val="26"/>
        </w:rPr>
      </w:pPr>
      <w:r>
        <w:rPr>
          <w:rFonts w:eastAsia="Times New Roman"/>
          <w:sz w:val="26"/>
          <w:szCs w:val="26"/>
          <w:lang w:eastAsia="ru-RU"/>
        </w:rPr>
        <w:t xml:space="preserve">главный </w:t>
      </w:r>
      <w:r w:rsidR="00B33BB9" w:rsidRPr="00AA1D7B">
        <w:rPr>
          <w:sz w:val="26"/>
          <w:szCs w:val="26"/>
        </w:rPr>
        <w:t xml:space="preserve">специалист по УМИ </w:t>
      </w:r>
    </w:p>
    <w:p w:rsidR="00627601" w:rsidRDefault="00B33BB9" w:rsidP="00D765A7">
      <w:pPr>
        <w:spacing w:after="0" w:line="240" w:lineRule="auto"/>
        <w:ind w:left="-567" w:right="-57"/>
      </w:pPr>
      <w:r w:rsidRPr="00AA1D7B">
        <w:rPr>
          <w:sz w:val="26"/>
          <w:szCs w:val="26"/>
        </w:rPr>
        <w:t>администрации МО «Свердловское городское поселение»</w:t>
      </w:r>
      <w:r w:rsidR="007B1649">
        <w:rPr>
          <w:rFonts w:eastAsia="Times New Roman"/>
          <w:sz w:val="26"/>
          <w:szCs w:val="26"/>
          <w:lang w:eastAsia="ru-RU"/>
        </w:rPr>
        <w:t xml:space="preserve">            </w:t>
      </w:r>
      <w:r w:rsidR="007B1649" w:rsidRPr="00AA1D7B">
        <w:rPr>
          <w:sz w:val="26"/>
          <w:szCs w:val="26"/>
        </w:rPr>
        <w:t>___________</w:t>
      </w:r>
      <w:r w:rsidR="007B1649" w:rsidRPr="00AA1D7B">
        <w:rPr>
          <w:rFonts w:eastAsia="Times New Roman"/>
          <w:sz w:val="26"/>
          <w:szCs w:val="26"/>
          <w:lang w:eastAsia="ru-RU"/>
        </w:rPr>
        <w:t xml:space="preserve"> </w:t>
      </w:r>
      <w:r w:rsidRPr="00AA1D7B">
        <w:rPr>
          <w:rFonts w:eastAsia="Times New Roman"/>
          <w:sz w:val="26"/>
          <w:szCs w:val="26"/>
          <w:lang w:eastAsia="ru-RU"/>
        </w:rPr>
        <w:t>Фролов Д.В.</w:t>
      </w:r>
    </w:p>
    <w:sectPr w:rsidR="00627601" w:rsidSect="00481716">
      <w:headerReference w:type="default" r:id="rId10"/>
      <w:pgSz w:w="11906" w:h="16838"/>
      <w:pgMar w:top="0" w:right="56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B50" w:rsidRDefault="004C2B50">
      <w:pPr>
        <w:spacing w:after="0" w:line="240" w:lineRule="auto"/>
      </w:pPr>
      <w:r>
        <w:separator/>
      </w:r>
    </w:p>
  </w:endnote>
  <w:endnote w:type="continuationSeparator" w:id="0">
    <w:p w:rsidR="004C2B50" w:rsidRDefault="004C2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B50" w:rsidRDefault="004C2B50">
      <w:pPr>
        <w:spacing w:after="0" w:line="240" w:lineRule="auto"/>
      </w:pPr>
      <w:r>
        <w:separator/>
      </w:r>
    </w:p>
  </w:footnote>
  <w:footnote w:type="continuationSeparator" w:id="0">
    <w:p w:rsidR="004C2B50" w:rsidRDefault="004C2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5A4" w:rsidRDefault="00B33BB9">
    <w:pPr>
      <w:pStyle w:val="Style3"/>
      <w:widowControl/>
      <w:tabs>
        <w:tab w:val="left" w:pos="2616"/>
      </w:tabs>
      <w:spacing w:line="240" w:lineRule="auto"/>
      <w:ind w:left="-10" w:right="-5026"/>
      <w:jc w:val="right"/>
      <w:rPr>
        <w:rStyle w:val="FontStyle15"/>
      </w:rPr>
    </w:pPr>
    <w:r>
      <w:rPr>
        <w:rStyle w:val="FontStyle15"/>
      </w:rPr>
      <w:t>Приложение на</w:t>
    </w:r>
    <w:r>
      <w:rPr>
        <w:rStyle w:val="FontStyle15"/>
        <w:sz w:val="20"/>
        <w:szCs w:val="20"/>
      </w:rPr>
      <w:tab/>
    </w:r>
    <w:r>
      <w:rPr>
        <w:rStyle w:val="FontStyle15"/>
      </w:rPr>
      <w:t>листах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C562E"/>
    <w:multiLevelType w:val="hybridMultilevel"/>
    <w:tmpl w:val="C4A4837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07EC1"/>
    <w:multiLevelType w:val="hybridMultilevel"/>
    <w:tmpl w:val="0D0E573A"/>
    <w:lvl w:ilvl="0" w:tplc="1A126820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D3560E"/>
    <w:multiLevelType w:val="hybridMultilevel"/>
    <w:tmpl w:val="E40A13B8"/>
    <w:lvl w:ilvl="0" w:tplc="29E4597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CCA"/>
    <w:rsid w:val="0004331B"/>
    <w:rsid w:val="000D7F3C"/>
    <w:rsid w:val="000F63E6"/>
    <w:rsid w:val="00104F52"/>
    <w:rsid w:val="00270CC6"/>
    <w:rsid w:val="003415CF"/>
    <w:rsid w:val="003A0083"/>
    <w:rsid w:val="00481716"/>
    <w:rsid w:val="004C2B50"/>
    <w:rsid w:val="00627601"/>
    <w:rsid w:val="006801BD"/>
    <w:rsid w:val="006B2E04"/>
    <w:rsid w:val="006B2E3F"/>
    <w:rsid w:val="00794979"/>
    <w:rsid w:val="007B1649"/>
    <w:rsid w:val="008242F8"/>
    <w:rsid w:val="00832EF1"/>
    <w:rsid w:val="00910B3B"/>
    <w:rsid w:val="0092397C"/>
    <w:rsid w:val="00934287"/>
    <w:rsid w:val="00937973"/>
    <w:rsid w:val="0099219B"/>
    <w:rsid w:val="009926C1"/>
    <w:rsid w:val="009F51FF"/>
    <w:rsid w:val="00A50CCA"/>
    <w:rsid w:val="00A61DE3"/>
    <w:rsid w:val="00A906D7"/>
    <w:rsid w:val="00AA1D7B"/>
    <w:rsid w:val="00AA3F24"/>
    <w:rsid w:val="00AF7928"/>
    <w:rsid w:val="00B33BB9"/>
    <w:rsid w:val="00B659CD"/>
    <w:rsid w:val="00BE7BA4"/>
    <w:rsid w:val="00C42753"/>
    <w:rsid w:val="00CD77CB"/>
    <w:rsid w:val="00D765A7"/>
    <w:rsid w:val="00DA0AB9"/>
    <w:rsid w:val="00DF55B1"/>
    <w:rsid w:val="00E8072B"/>
    <w:rsid w:val="00EB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BB9"/>
    <w:pPr>
      <w:spacing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33BB9"/>
    <w:pPr>
      <w:widowControl w:val="0"/>
      <w:autoSpaceDE w:val="0"/>
      <w:autoSpaceDN w:val="0"/>
      <w:adjustRightInd w:val="0"/>
      <w:spacing w:after="0" w:line="270" w:lineRule="exact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B33BB9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rsid w:val="00B33BB9"/>
    <w:rPr>
      <w:rFonts w:ascii="Arial" w:hAnsi="Arial" w:cs="Arial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9926C1"/>
    <w:pPr>
      <w:ind w:left="720"/>
      <w:contextualSpacing/>
    </w:pPr>
  </w:style>
  <w:style w:type="paragraph" w:customStyle="1" w:styleId="Style7">
    <w:name w:val="Style7"/>
    <w:basedOn w:val="a"/>
    <w:rsid w:val="00A906D7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1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71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BB9"/>
    <w:pPr>
      <w:spacing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33BB9"/>
    <w:pPr>
      <w:widowControl w:val="0"/>
      <w:autoSpaceDE w:val="0"/>
      <w:autoSpaceDN w:val="0"/>
      <w:adjustRightInd w:val="0"/>
      <w:spacing w:after="0" w:line="270" w:lineRule="exact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B33BB9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rsid w:val="00B33BB9"/>
    <w:rPr>
      <w:rFonts w:ascii="Arial" w:hAnsi="Arial" w:cs="Arial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9926C1"/>
    <w:pPr>
      <w:ind w:left="720"/>
      <w:contextualSpacing/>
    </w:pPr>
  </w:style>
  <w:style w:type="paragraph" w:customStyle="1" w:styleId="Style7">
    <w:name w:val="Style7"/>
    <w:basedOn w:val="a"/>
    <w:rsid w:val="00A906D7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1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71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verdlovo-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A08EC-FF04-4A0E-9D5F-B4B318BEF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4</Pages>
  <Words>1729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13</cp:revision>
  <cp:lastPrinted>2016-05-23T12:53:00Z</cp:lastPrinted>
  <dcterms:created xsi:type="dcterms:W3CDTF">2016-05-19T06:36:00Z</dcterms:created>
  <dcterms:modified xsi:type="dcterms:W3CDTF">2016-05-23T12:53:00Z</dcterms:modified>
</cp:coreProperties>
</file>