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1B" w:rsidRPr="000D0C63" w:rsidRDefault="005813F6" w:rsidP="00FE571B">
      <w:r>
        <w:t xml:space="preserve">         </w:t>
      </w:r>
    </w:p>
    <w:p w:rsidR="005D1B9F" w:rsidRPr="00690337" w:rsidRDefault="00690337" w:rsidP="00690337">
      <w:pPr>
        <w:ind w:firstLine="567"/>
        <w:jc w:val="both"/>
      </w:pPr>
      <w:r w:rsidRPr="00690337">
        <w:t xml:space="preserve">Положение </w:t>
      </w:r>
      <w:r w:rsidR="005D1B9F" w:rsidRPr="00690337">
        <w:t xml:space="preserve">о </w:t>
      </w:r>
      <w:r w:rsidR="00573236" w:rsidRPr="00690337">
        <w:t>порядке работы постоянных комиссий</w:t>
      </w:r>
      <w:r w:rsidR="005D1B9F" w:rsidRPr="00690337">
        <w:t xml:space="preserve"> совета депутатов муниципального образования «Свердловское городское поселение» Всеволожского муниципально</w:t>
      </w:r>
      <w:r w:rsidR="009578C2" w:rsidRPr="00690337">
        <w:t>го района Ленинградской области</w:t>
      </w:r>
    </w:p>
    <w:p w:rsidR="00690337" w:rsidRPr="00690337" w:rsidRDefault="00690337" w:rsidP="00690337">
      <w:pPr>
        <w:ind w:firstLine="567"/>
        <w:jc w:val="center"/>
      </w:pPr>
      <w:r w:rsidRPr="00690337">
        <w:t>(утверждено решением от 25.12.2014 № 63, в редакции: решения от 13.06.2017 № 23)</w:t>
      </w:r>
    </w:p>
    <w:p w:rsidR="005D1B9F" w:rsidRPr="00690337" w:rsidRDefault="005D1B9F" w:rsidP="00690337">
      <w:pPr>
        <w:ind w:firstLine="567"/>
        <w:jc w:val="center"/>
      </w:pPr>
      <w:r w:rsidRPr="00690337">
        <w:br/>
        <w:t>1. ОБЩИЕ ПОЛОЖЕНИЯ</w:t>
      </w:r>
    </w:p>
    <w:p w:rsidR="005D1B9F" w:rsidRPr="00690337" w:rsidRDefault="005D1B9F" w:rsidP="00690337">
      <w:pPr>
        <w:ind w:firstLine="567"/>
        <w:jc w:val="both"/>
      </w:pPr>
    </w:p>
    <w:p w:rsidR="00E51217" w:rsidRPr="00690337" w:rsidRDefault="00E211E8" w:rsidP="00690337">
      <w:pPr>
        <w:pStyle w:val="ad"/>
        <w:numPr>
          <w:ilvl w:val="1"/>
          <w:numId w:val="3"/>
        </w:numPr>
        <w:tabs>
          <w:tab w:val="left" w:pos="1134"/>
        </w:tabs>
        <w:ind w:left="0" w:firstLine="567"/>
        <w:jc w:val="both"/>
      </w:pPr>
      <w:r w:rsidRPr="00690337">
        <w:t>Постоянные комиссии</w:t>
      </w:r>
      <w:r w:rsidR="005D1B9F" w:rsidRPr="00690337">
        <w:t xml:space="preserve"> совета депутатов муниципального образования «Свердловское городское поселение» Всеволожского муниципального района Ленинградской области (далее - </w:t>
      </w:r>
      <w:r w:rsidRPr="00690337">
        <w:t>Комиссии), являю</w:t>
      </w:r>
      <w:r w:rsidR="005D1B9F" w:rsidRPr="00690337">
        <w:t>тся п</w:t>
      </w:r>
      <w:r w:rsidRPr="00690337">
        <w:t>остоянно действующими</w:t>
      </w:r>
      <w:r w:rsidR="009578C2" w:rsidRPr="00690337">
        <w:t xml:space="preserve"> К</w:t>
      </w:r>
      <w:r w:rsidRPr="00690337">
        <w:t>омиссиями</w:t>
      </w:r>
      <w:r w:rsidR="00E51217" w:rsidRPr="00690337">
        <w:t xml:space="preserve"> совета депутатов</w:t>
      </w:r>
      <w:r w:rsidRPr="00690337">
        <w:t>, решающими</w:t>
      </w:r>
      <w:r w:rsidR="005D1B9F" w:rsidRPr="00690337">
        <w:t xml:space="preserve"> вопросы в рамках предметов ведения </w:t>
      </w:r>
      <w:r w:rsidRPr="00690337">
        <w:t>Комиссий</w:t>
      </w:r>
      <w:r w:rsidR="00E51217" w:rsidRPr="00690337">
        <w:t>.</w:t>
      </w:r>
    </w:p>
    <w:p w:rsidR="00E211E8" w:rsidRPr="00690337" w:rsidRDefault="00E51217" w:rsidP="00690337">
      <w:pPr>
        <w:pStyle w:val="ad"/>
        <w:numPr>
          <w:ilvl w:val="1"/>
          <w:numId w:val="3"/>
        </w:numPr>
        <w:tabs>
          <w:tab w:val="left" w:pos="1134"/>
        </w:tabs>
        <w:ind w:left="0" w:firstLine="567"/>
        <w:jc w:val="both"/>
      </w:pPr>
      <w:r w:rsidRPr="00690337">
        <w:t xml:space="preserve">Комиссии образуются решением совета депутатов </w:t>
      </w:r>
      <w:r w:rsidR="005D1B9F" w:rsidRPr="00690337">
        <w:t>из числа депутатов совета депутатов</w:t>
      </w:r>
      <w:r w:rsidRPr="00690337">
        <w:t xml:space="preserve"> и осуществляют свою деятельность на срок полномочий совета депутатов</w:t>
      </w:r>
      <w:r w:rsidR="005D1B9F" w:rsidRPr="00690337">
        <w:t xml:space="preserve">. </w:t>
      </w:r>
    </w:p>
    <w:p w:rsidR="00E211E8" w:rsidRPr="00690337" w:rsidRDefault="00E211E8" w:rsidP="00690337">
      <w:pPr>
        <w:pStyle w:val="ad"/>
        <w:numPr>
          <w:ilvl w:val="1"/>
          <w:numId w:val="3"/>
        </w:numPr>
        <w:tabs>
          <w:tab w:val="left" w:pos="1134"/>
        </w:tabs>
        <w:ind w:left="0" w:firstLine="567"/>
        <w:jc w:val="both"/>
      </w:pPr>
      <w:r w:rsidRPr="00690337">
        <w:t xml:space="preserve">Комиссии </w:t>
      </w:r>
      <w:r w:rsidR="00573236" w:rsidRPr="00690337">
        <w:t>создаются и работают под руководством</w:t>
      </w:r>
      <w:r w:rsidRPr="00690337">
        <w:t xml:space="preserve"> совета депутатов</w:t>
      </w:r>
      <w:r w:rsidR="00573236" w:rsidRPr="00690337">
        <w:t>, ответственны перед ним и ему подотчетны</w:t>
      </w:r>
      <w:r w:rsidRPr="00690337">
        <w:t>.</w:t>
      </w:r>
      <w:r w:rsidR="00173D74" w:rsidRPr="00690337">
        <w:t xml:space="preserve"> Комиссии </w:t>
      </w:r>
      <w:r w:rsidR="00E51217" w:rsidRPr="00690337">
        <w:t>входят в</w:t>
      </w:r>
      <w:r w:rsidR="00173D74" w:rsidRPr="00690337">
        <w:t xml:space="preserve"> структуру совета депутатов.</w:t>
      </w:r>
    </w:p>
    <w:p w:rsidR="005D1B9F" w:rsidRPr="00690337" w:rsidRDefault="00E211E8" w:rsidP="00690337">
      <w:pPr>
        <w:tabs>
          <w:tab w:val="left" w:pos="1134"/>
        </w:tabs>
        <w:ind w:firstLine="567"/>
        <w:jc w:val="both"/>
      </w:pPr>
      <w:r w:rsidRPr="00690337">
        <w:t>1.3. Комиссии  осуществляю</w:t>
      </w:r>
      <w:r w:rsidR="005D1B9F" w:rsidRPr="00690337">
        <w:t xml:space="preserve">т свою деятельность в соответствии с действующим законодательством Российской Федерации, Ленинградской области, Уставом муниципального образования «Свердловское городское поселение» Всеволожского муниципального района Ленинградской области, настоящим Положением, решениями совета депутатов. </w:t>
      </w:r>
    </w:p>
    <w:p w:rsidR="00173D74" w:rsidRPr="00690337" w:rsidRDefault="00E211E8" w:rsidP="00690337">
      <w:pPr>
        <w:tabs>
          <w:tab w:val="left" w:pos="1134"/>
        </w:tabs>
        <w:ind w:firstLine="567"/>
        <w:jc w:val="both"/>
      </w:pPr>
      <w:r w:rsidRPr="00690337">
        <w:t xml:space="preserve">1.4. </w:t>
      </w:r>
      <w:r w:rsidR="00173D74" w:rsidRPr="00690337">
        <w:t>Решения, принимаемые Комиссиями, носят рекомендательный характер.</w:t>
      </w:r>
    </w:p>
    <w:p w:rsidR="00E211E8" w:rsidRPr="00690337" w:rsidRDefault="00E51217" w:rsidP="00690337">
      <w:pPr>
        <w:tabs>
          <w:tab w:val="left" w:pos="1134"/>
        </w:tabs>
        <w:ind w:firstLine="567"/>
        <w:jc w:val="both"/>
      </w:pPr>
      <w:r w:rsidRPr="00690337">
        <w:t>1.5</w:t>
      </w:r>
      <w:r w:rsidR="00E211E8" w:rsidRPr="00690337">
        <w:t>. Советом депутатов образованы следующие Комиссии:</w:t>
      </w:r>
    </w:p>
    <w:p w:rsidR="00F47DB0" w:rsidRPr="00690337" w:rsidRDefault="00F47DB0" w:rsidP="00690337">
      <w:pPr>
        <w:tabs>
          <w:tab w:val="left" w:pos="993"/>
        </w:tabs>
        <w:ind w:firstLine="567"/>
        <w:jc w:val="both"/>
      </w:pPr>
      <w:r w:rsidRPr="00690337">
        <w:t>- по экономическому развитию, бюджету, инвестициям и налогам;</w:t>
      </w:r>
    </w:p>
    <w:p w:rsidR="00F47DB0" w:rsidRPr="00690337" w:rsidRDefault="00F47DB0" w:rsidP="00690337">
      <w:pPr>
        <w:tabs>
          <w:tab w:val="left" w:pos="993"/>
        </w:tabs>
        <w:ind w:firstLine="567"/>
        <w:jc w:val="both"/>
      </w:pPr>
      <w:r w:rsidRPr="00690337">
        <w:t>- по промышленности, жилищно-коммунальному комплексу, транспорту и связи;</w:t>
      </w:r>
    </w:p>
    <w:p w:rsidR="00F47DB0" w:rsidRPr="00690337" w:rsidRDefault="00F47DB0" w:rsidP="00690337">
      <w:pPr>
        <w:tabs>
          <w:tab w:val="left" w:pos="993"/>
        </w:tabs>
        <w:ind w:firstLine="567"/>
        <w:jc w:val="both"/>
      </w:pPr>
      <w:r w:rsidRPr="00690337">
        <w:t>- по социальным вопросам, торговле и бытовому обслуживанию;</w:t>
      </w:r>
    </w:p>
    <w:p w:rsidR="00F47DB0" w:rsidRPr="00690337" w:rsidRDefault="00F47DB0" w:rsidP="00690337">
      <w:pPr>
        <w:tabs>
          <w:tab w:val="left" w:pos="993"/>
        </w:tabs>
        <w:ind w:firstLine="567"/>
        <w:jc w:val="both"/>
      </w:pPr>
      <w:r w:rsidRPr="00690337">
        <w:t>- по использованию земель, собственности, архитектуре, строительству и экологической безопасности;</w:t>
      </w:r>
    </w:p>
    <w:p w:rsidR="00F47DB0" w:rsidRPr="00690337" w:rsidRDefault="00F47DB0" w:rsidP="00690337">
      <w:pPr>
        <w:tabs>
          <w:tab w:val="left" w:pos="993"/>
        </w:tabs>
        <w:ind w:firstLine="567"/>
        <w:jc w:val="both"/>
      </w:pPr>
      <w:r w:rsidRPr="00690337">
        <w:t>- по вопросам местного самоуправления, законности и правопорядку;</w:t>
      </w:r>
    </w:p>
    <w:p w:rsidR="00F47DB0" w:rsidRPr="00690337" w:rsidRDefault="00F47DB0" w:rsidP="00690337">
      <w:pPr>
        <w:tabs>
          <w:tab w:val="left" w:pos="993"/>
        </w:tabs>
        <w:ind w:firstLine="567"/>
        <w:jc w:val="both"/>
      </w:pPr>
      <w:r w:rsidRPr="00690337">
        <w:t>- по делам молодежи, военно-патриотическому воспитанию, спорту, образованию и культуре.</w:t>
      </w:r>
    </w:p>
    <w:p w:rsidR="005D1B9F" w:rsidRPr="00690337" w:rsidRDefault="005D1B9F" w:rsidP="00690337">
      <w:pPr>
        <w:tabs>
          <w:tab w:val="left" w:pos="1134"/>
        </w:tabs>
        <w:ind w:firstLine="567"/>
        <w:jc w:val="center"/>
      </w:pPr>
      <w:r w:rsidRPr="00690337">
        <w:t>2. ПРЕДМ</w:t>
      </w:r>
      <w:r w:rsidR="00F47DB0" w:rsidRPr="00690337">
        <w:t>ЕТЫ ВЕДЕНИЯ</w:t>
      </w:r>
    </w:p>
    <w:p w:rsidR="00F47DB0" w:rsidRPr="00690337" w:rsidRDefault="00F47DB0" w:rsidP="00690337">
      <w:pPr>
        <w:ind w:firstLine="567"/>
        <w:jc w:val="both"/>
      </w:pPr>
    </w:p>
    <w:p w:rsidR="00F47DB0" w:rsidRPr="00690337" w:rsidRDefault="00C128B1" w:rsidP="00690337">
      <w:pPr>
        <w:ind w:firstLine="567"/>
        <w:jc w:val="both"/>
      </w:pPr>
      <w:r w:rsidRPr="00690337">
        <w:t xml:space="preserve">2.1. </w:t>
      </w:r>
      <w:r w:rsidR="005D1B9F" w:rsidRPr="00690337">
        <w:t xml:space="preserve">В предметы ведения Комиссии </w:t>
      </w:r>
      <w:r w:rsidR="00F47DB0" w:rsidRPr="00690337">
        <w:t>по экономическому развитию, бюджету, инвестициям и налогам входят вопросы:</w:t>
      </w:r>
    </w:p>
    <w:p w:rsidR="00C128B1" w:rsidRPr="00690337" w:rsidRDefault="00F47DB0" w:rsidP="00690337">
      <w:pPr>
        <w:ind w:firstLine="567"/>
        <w:jc w:val="both"/>
      </w:pPr>
      <w:r w:rsidRPr="00690337">
        <w:t xml:space="preserve">- рассматривает внесённые главой администрации МО «Свердловское городское поселение» на утверждение совета депутатов бюджета </w:t>
      </w:r>
      <w:r w:rsidR="00C128B1" w:rsidRPr="00690337">
        <w:t xml:space="preserve">(проекта бюджета) </w:t>
      </w:r>
      <w:r w:rsidRPr="00690337">
        <w:t>МО «Св</w:t>
      </w:r>
      <w:r w:rsidR="00C128B1" w:rsidRPr="00690337">
        <w:t>ердловское городское поселение» и дает по нему заключение;</w:t>
      </w:r>
    </w:p>
    <w:p w:rsidR="00C128B1" w:rsidRPr="00690337" w:rsidRDefault="00C128B1" w:rsidP="00690337">
      <w:pPr>
        <w:ind w:firstLine="567"/>
        <w:jc w:val="both"/>
      </w:pPr>
      <w:r w:rsidRPr="00690337">
        <w:t>- рассматривает внесённые главой администрации МО «Свердловское городское поселение» на утверждение совета депутатов проекты планов, программ и прогноза экономического развития поселения, отчёты об их выполнении и даёт по ним заключения;</w:t>
      </w:r>
    </w:p>
    <w:p w:rsidR="00F47DB0" w:rsidRPr="00690337" w:rsidRDefault="00F47DB0" w:rsidP="00690337">
      <w:pPr>
        <w:ind w:firstLine="567"/>
        <w:jc w:val="both"/>
      </w:pPr>
      <w:r w:rsidRPr="00690337">
        <w:t>- рассматривает и согласовывает поступившие от других постоянных комиссий замечания и предложения по вопросам бюджета МО «Свердловское городское поселение» и отчётов об их выполнении;</w:t>
      </w:r>
    </w:p>
    <w:p w:rsidR="00F47DB0" w:rsidRPr="00690337" w:rsidRDefault="00F47DB0" w:rsidP="00690337">
      <w:pPr>
        <w:ind w:firstLine="567"/>
        <w:jc w:val="both"/>
      </w:pPr>
      <w:r w:rsidRPr="00690337">
        <w:t>- рассматривает вопросы укрепления доходной части бюджета МО «Свердловское городское поселение»;</w:t>
      </w:r>
    </w:p>
    <w:p w:rsidR="00F47DB0" w:rsidRPr="00690337" w:rsidRDefault="00F47DB0" w:rsidP="00690337">
      <w:pPr>
        <w:ind w:firstLine="567"/>
        <w:jc w:val="both"/>
      </w:pPr>
      <w:r w:rsidRPr="00690337">
        <w:t>- рассматривает вопросы по выделению дотаций, ссуд и займов из средств бюджета МО «Свердловское городское поселение»;</w:t>
      </w:r>
    </w:p>
    <w:p w:rsidR="00F47DB0" w:rsidRPr="00690337" w:rsidRDefault="00F47DB0" w:rsidP="00690337">
      <w:pPr>
        <w:ind w:firstLine="567"/>
        <w:jc w:val="both"/>
      </w:pPr>
      <w:r w:rsidRPr="00690337">
        <w:t>- готовит материалы к заседаниям совета депутатов по вопросам льготного налогообложения, взаимодействию совета депутатов с другими органами государственной власти и местного самоуправления, в части бюджетной и налоговой политики;</w:t>
      </w:r>
    </w:p>
    <w:p w:rsidR="00F47DB0" w:rsidRPr="00690337" w:rsidRDefault="00F47DB0" w:rsidP="00690337">
      <w:pPr>
        <w:ind w:firstLine="567"/>
        <w:jc w:val="both"/>
      </w:pPr>
      <w:r w:rsidRPr="00690337">
        <w:t>- рассматривает вопросы по установлению, изменению и отмене местных налогов и сборов, их ставок;</w:t>
      </w:r>
    </w:p>
    <w:p w:rsidR="00F47DB0" w:rsidRPr="00690337" w:rsidRDefault="00F47DB0" w:rsidP="00690337">
      <w:pPr>
        <w:ind w:firstLine="567"/>
        <w:jc w:val="both"/>
      </w:pPr>
      <w:r w:rsidRPr="00690337">
        <w:lastRenderedPageBreak/>
        <w:t>- принимает участие в подготовке других плановых и бюджетно-финансовых вопросов, вносимых на рассмотрение совета депутатов;</w:t>
      </w:r>
    </w:p>
    <w:p w:rsidR="00F47DB0" w:rsidRPr="00690337" w:rsidRDefault="00F47DB0" w:rsidP="00690337">
      <w:pPr>
        <w:ind w:firstLine="567"/>
        <w:jc w:val="both"/>
      </w:pPr>
      <w:r w:rsidRPr="00690337">
        <w:t xml:space="preserve">- осуществляет </w:t>
      </w:r>
      <w:proofErr w:type="gramStart"/>
      <w:r w:rsidRPr="00690337">
        <w:t>контроль за</w:t>
      </w:r>
      <w:proofErr w:type="gramEnd"/>
      <w:r w:rsidRPr="00690337">
        <w:t xml:space="preserve"> исполнением бюджета МО «Свердловское городское поселение», налогового законодательства;</w:t>
      </w:r>
    </w:p>
    <w:p w:rsidR="00F47DB0" w:rsidRPr="00690337" w:rsidRDefault="00F47DB0" w:rsidP="00690337">
      <w:pPr>
        <w:ind w:firstLine="567"/>
        <w:jc w:val="both"/>
      </w:pPr>
      <w:r w:rsidRPr="00690337">
        <w:t>- проводит депутатские слушания и принимает рекомендации предлагаемые администрации МО «Свердловское городское поселение»;</w:t>
      </w:r>
    </w:p>
    <w:p w:rsidR="00F47DB0" w:rsidRPr="00690337" w:rsidRDefault="00F47DB0" w:rsidP="00690337">
      <w:pPr>
        <w:ind w:firstLine="567"/>
        <w:jc w:val="both"/>
      </w:pPr>
      <w:r w:rsidRPr="00690337">
        <w:t>- рассматривает внесённые главой администрации МО «Свердловское городское поселение» на утверждение совета депутатов статьи бюджета, направляемые на инвестиции, отчёт об их выполнении и даёт по ним заключения;</w:t>
      </w:r>
    </w:p>
    <w:p w:rsidR="00F47DB0" w:rsidRPr="00690337" w:rsidRDefault="00F47DB0" w:rsidP="00690337">
      <w:pPr>
        <w:ind w:firstLine="567"/>
        <w:jc w:val="both"/>
      </w:pPr>
      <w:r w:rsidRPr="00690337">
        <w:t>- рассматривает и согласовывает поступившие от других постоянных комиссий замечания и предложения по вопросам экономического развития, бюджету, инвестициям, налогам и поддержки товаропроизводителей;</w:t>
      </w:r>
    </w:p>
    <w:p w:rsidR="00F47DB0" w:rsidRPr="00690337" w:rsidRDefault="00F47DB0" w:rsidP="00690337">
      <w:pPr>
        <w:ind w:firstLine="567"/>
        <w:jc w:val="both"/>
      </w:pPr>
      <w:r w:rsidRPr="00690337">
        <w:t>- контролирует выполнение программ экономического развития МО «Свердловское городское поселение»;</w:t>
      </w:r>
    </w:p>
    <w:p w:rsidR="00F47DB0" w:rsidRPr="00690337" w:rsidRDefault="00F47DB0" w:rsidP="00690337">
      <w:pPr>
        <w:ind w:firstLine="567"/>
        <w:jc w:val="both"/>
      </w:pPr>
      <w:r w:rsidRPr="00690337">
        <w:t>- принимает участие в подготовке других плановых экономико-финансовых вопросов, вносимых на рассмотрение с</w:t>
      </w:r>
      <w:r w:rsidR="00E0172C" w:rsidRPr="00690337">
        <w:t>овета депутатов;</w:t>
      </w:r>
    </w:p>
    <w:p w:rsidR="00E0172C" w:rsidRPr="00690337" w:rsidRDefault="00E0172C" w:rsidP="00690337">
      <w:pPr>
        <w:ind w:firstLine="567"/>
        <w:jc w:val="both"/>
      </w:pPr>
      <w:r w:rsidRPr="00690337">
        <w:t>- взаимодействует с другими Комиссиями совета депутатов, органами местного самоуправления;</w:t>
      </w:r>
    </w:p>
    <w:p w:rsidR="00E0172C" w:rsidRPr="00690337" w:rsidRDefault="00E0172C" w:rsidP="00690337">
      <w:pPr>
        <w:ind w:firstLine="567"/>
        <w:jc w:val="both"/>
      </w:pPr>
      <w:r w:rsidRPr="00690337">
        <w:t>- участвует в работе согласительных комиссий, образуемых на паритетных началах советом депутатов и администрацией МО «Свердловское городское поселение»;</w:t>
      </w:r>
    </w:p>
    <w:p w:rsidR="00F47DB0" w:rsidRPr="00690337" w:rsidRDefault="00F47DB0" w:rsidP="00690337">
      <w:pPr>
        <w:ind w:firstLine="567"/>
        <w:jc w:val="both"/>
      </w:pPr>
      <w:r w:rsidRPr="00690337">
        <w:t>- р</w:t>
      </w:r>
      <w:r w:rsidR="00306200" w:rsidRPr="00690337">
        <w:t>ассматривает</w:t>
      </w:r>
      <w:r w:rsidRPr="00690337">
        <w:t xml:space="preserve"> </w:t>
      </w:r>
      <w:r w:rsidR="00306200" w:rsidRPr="00690337">
        <w:t>обращения</w:t>
      </w:r>
      <w:r w:rsidRPr="00690337">
        <w:t xml:space="preserve"> граждан, общественных организаций, органов местного самоуправления, предприятий и учреждений;</w:t>
      </w:r>
    </w:p>
    <w:p w:rsidR="00306200" w:rsidRPr="00690337" w:rsidRDefault="00306200" w:rsidP="00690337">
      <w:pPr>
        <w:ind w:firstLine="567"/>
        <w:jc w:val="both"/>
      </w:pPr>
      <w:r w:rsidRPr="00690337">
        <w:t>- рассматривает иные вопросы, в соответствии с законодательством Российской Федерации, решениями совета депутатов.</w:t>
      </w:r>
    </w:p>
    <w:p w:rsidR="00C128B1" w:rsidRPr="00690337" w:rsidRDefault="00C128B1" w:rsidP="00690337">
      <w:pPr>
        <w:ind w:firstLine="567"/>
        <w:jc w:val="both"/>
      </w:pPr>
      <w:r w:rsidRPr="00690337">
        <w:t>2.2. В предметы ведения Комиссии по промышленности, жилищно-коммунальному комплексу, транспорту и связи входят вопросы:</w:t>
      </w:r>
    </w:p>
    <w:p w:rsidR="00C128B1" w:rsidRPr="00690337" w:rsidRDefault="00C128B1" w:rsidP="00690337">
      <w:pPr>
        <w:pStyle w:val="ac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690337">
        <w:rPr>
          <w:color w:val="000000"/>
        </w:rPr>
        <w:t xml:space="preserve">- </w:t>
      </w:r>
      <w:r w:rsidRPr="00690337">
        <w:t>рассматривает внесённые главой администрации МО «Свердловское городское поселение» на утверждение совета депутатов</w:t>
      </w:r>
      <w:r w:rsidRPr="00690337">
        <w:rPr>
          <w:color w:val="000000"/>
        </w:rPr>
        <w:t xml:space="preserve"> вопросы, связанные с развитием промышленности, </w:t>
      </w:r>
      <w:proofErr w:type="spellStart"/>
      <w:r w:rsidRPr="00690337">
        <w:rPr>
          <w:color w:val="000000"/>
        </w:rPr>
        <w:t>жилищно</w:t>
      </w:r>
      <w:proofErr w:type="spellEnd"/>
      <w:r w:rsidRPr="00690337">
        <w:rPr>
          <w:color w:val="000000"/>
        </w:rPr>
        <w:t xml:space="preserve"> – коммунального комплекса, транспорта и связи;</w:t>
      </w:r>
    </w:p>
    <w:p w:rsidR="00C128B1" w:rsidRPr="00690337" w:rsidRDefault="00C128B1" w:rsidP="00690337">
      <w:pPr>
        <w:ind w:firstLine="567"/>
        <w:jc w:val="both"/>
      </w:pPr>
      <w:r w:rsidRPr="00690337">
        <w:rPr>
          <w:color w:val="000000"/>
        </w:rPr>
        <w:t xml:space="preserve">- </w:t>
      </w:r>
      <w:r w:rsidRPr="00690337">
        <w:t xml:space="preserve">рассматривает внесённые главой администрации МО «Свердловское городское поселение» на утверждение совета депутатов проекты </w:t>
      </w:r>
      <w:r w:rsidR="0086466E" w:rsidRPr="00690337">
        <w:t xml:space="preserve">решений, </w:t>
      </w:r>
      <w:r w:rsidRPr="00690337">
        <w:t xml:space="preserve">планов, программ и прогноза </w:t>
      </w:r>
      <w:r w:rsidR="0086466E" w:rsidRPr="00690337">
        <w:t xml:space="preserve">развития в муниципальном образовании промышленности, энергетики, </w:t>
      </w:r>
      <w:proofErr w:type="spellStart"/>
      <w:r w:rsidR="0086466E" w:rsidRPr="00690337">
        <w:t>жилищно</w:t>
      </w:r>
      <w:proofErr w:type="spellEnd"/>
      <w:r w:rsidR="0086466E" w:rsidRPr="00690337">
        <w:t xml:space="preserve"> - коммунального хозяйства и связи</w:t>
      </w:r>
      <w:r w:rsidRPr="00690337">
        <w:t>, отчёты об их выполнении и даёт по ним заключения;</w:t>
      </w:r>
    </w:p>
    <w:p w:rsidR="00C128B1" w:rsidRPr="00690337" w:rsidRDefault="00C128B1" w:rsidP="00690337">
      <w:pPr>
        <w:pStyle w:val="ac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690337">
        <w:rPr>
          <w:color w:val="000000"/>
        </w:rPr>
        <w:t>- вносит свои предложения и замечания, касающиеся разработки порядка передачи и продажи муниципального жилья в собственность граждан и организаций, сдачи муниципального жилья в аренду;</w:t>
      </w:r>
    </w:p>
    <w:p w:rsidR="00C128B1" w:rsidRPr="00690337" w:rsidRDefault="00C128B1" w:rsidP="00690337">
      <w:pPr>
        <w:pStyle w:val="ac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690337">
        <w:rPr>
          <w:color w:val="000000"/>
        </w:rPr>
        <w:t>- вносит предложения по утверждению схемы территориального планирования муниципального образования;</w:t>
      </w:r>
    </w:p>
    <w:p w:rsidR="00C128B1" w:rsidRPr="00690337" w:rsidRDefault="00C128B1" w:rsidP="00690337">
      <w:pPr>
        <w:pStyle w:val="ac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690337">
        <w:rPr>
          <w:color w:val="000000"/>
        </w:rPr>
        <w:t>- ведет работу по выявлению возможностей и резервов в разви</w:t>
      </w:r>
      <w:r w:rsidR="00306200" w:rsidRPr="00690337">
        <w:rPr>
          <w:color w:val="000000"/>
        </w:rPr>
        <w:t>тии промышленности, транспорта,</w:t>
      </w:r>
      <w:r w:rsidRPr="00690337">
        <w:rPr>
          <w:color w:val="000000"/>
        </w:rPr>
        <w:t xml:space="preserve"> жилищно-коммунального хозяйства</w:t>
      </w:r>
      <w:r w:rsidR="00306200" w:rsidRPr="00690337">
        <w:rPr>
          <w:color w:val="000000"/>
        </w:rPr>
        <w:t xml:space="preserve"> и связи</w:t>
      </w:r>
      <w:r w:rsidRPr="00690337">
        <w:rPr>
          <w:color w:val="000000"/>
        </w:rPr>
        <w:t>. Разрабатывает по этим вопросам предложения и вносит их на рассмотрение совета депутатов.</w:t>
      </w:r>
    </w:p>
    <w:p w:rsidR="00C128B1" w:rsidRPr="00690337" w:rsidRDefault="00C128B1" w:rsidP="00690337">
      <w:pPr>
        <w:pStyle w:val="ac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690337">
        <w:rPr>
          <w:color w:val="000000"/>
        </w:rPr>
        <w:t>- принимает участие в определении направлений использования капитальных вложений;</w:t>
      </w:r>
    </w:p>
    <w:p w:rsidR="00C128B1" w:rsidRPr="00690337" w:rsidRDefault="00C128B1" w:rsidP="00690337">
      <w:pPr>
        <w:ind w:firstLine="567"/>
        <w:jc w:val="both"/>
      </w:pPr>
      <w:r w:rsidRPr="00690337">
        <w:t xml:space="preserve">- разрабатывает </w:t>
      </w:r>
      <w:r w:rsidR="00306200" w:rsidRPr="00690337">
        <w:t xml:space="preserve">и вносит </w:t>
      </w:r>
      <w:r w:rsidRPr="00690337">
        <w:t>предложения в проект бюджета муниципального образования «Свердловского городского поселения» Всеволожского муниципального района Ленинградской области по предметам ведения  Комиссии;</w:t>
      </w:r>
    </w:p>
    <w:p w:rsidR="00C128B1" w:rsidRPr="00690337" w:rsidRDefault="00C128B1" w:rsidP="00690337">
      <w:pPr>
        <w:ind w:firstLine="567"/>
        <w:jc w:val="both"/>
      </w:pPr>
      <w:r w:rsidRPr="00690337">
        <w:t>- подг</w:t>
      </w:r>
      <w:r w:rsidR="00306200" w:rsidRPr="00690337">
        <w:t>отавливает и выносит</w:t>
      </w:r>
      <w:r w:rsidRPr="00690337">
        <w:t xml:space="preserve"> на заседание Комиссии по экономическому развитию, бюджету, инвестициям и налогам совета депутатов </w:t>
      </w:r>
      <w:proofErr w:type="gramStart"/>
      <w:r w:rsidR="00306200" w:rsidRPr="00690337">
        <w:t>предложения</w:t>
      </w:r>
      <w:proofErr w:type="gramEnd"/>
      <w:r w:rsidRPr="00690337">
        <w:t xml:space="preserve"> по использованию средств полученных в результате превышения доходной части бюджета, над расходной частью бюджета;</w:t>
      </w:r>
    </w:p>
    <w:p w:rsidR="00C128B1" w:rsidRPr="00690337" w:rsidRDefault="00306200" w:rsidP="00690337">
      <w:pPr>
        <w:ind w:firstLine="567"/>
        <w:jc w:val="both"/>
      </w:pPr>
      <w:r w:rsidRPr="00690337">
        <w:t>- рассматривает вопросы</w:t>
      </w:r>
      <w:r w:rsidR="00C128B1" w:rsidRPr="00690337">
        <w:t xml:space="preserve"> в области организации содержания муниципального жилищного фонда, создания условий для жилищного строительства;</w:t>
      </w:r>
    </w:p>
    <w:p w:rsidR="00C128B1" w:rsidRPr="00690337" w:rsidRDefault="00C128B1" w:rsidP="00690337">
      <w:pPr>
        <w:ind w:firstLine="567"/>
        <w:jc w:val="both"/>
      </w:pPr>
      <w:r w:rsidRPr="00690337">
        <w:t xml:space="preserve">- </w:t>
      </w:r>
      <w:r w:rsidR="00306200" w:rsidRPr="00690337">
        <w:t>рассматривает вопросы</w:t>
      </w:r>
      <w:r w:rsidRPr="00690337">
        <w:t xml:space="preserve"> в области организации </w:t>
      </w:r>
      <w:proofErr w:type="spellStart"/>
      <w:r w:rsidRPr="00690337">
        <w:t>электро</w:t>
      </w:r>
      <w:proofErr w:type="spellEnd"/>
      <w:r w:rsidRPr="00690337">
        <w:t>-, тепл</w:t>
      </w:r>
      <w:proofErr w:type="gramStart"/>
      <w:r w:rsidRPr="00690337">
        <w:t>о-</w:t>
      </w:r>
      <w:proofErr w:type="gramEnd"/>
      <w:r w:rsidRPr="00690337">
        <w:t xml:space="preserve">, </w:t>
      </w:r>
      <w:proofErr w:type="spellStart"/>
      <w:r w:rsidRPr="00690337">
        <w:t>газо</w:t>
      </w:r>
      <w:proofErr w:type="spellEnd"/>
      <w:r w:rsidRPr="00690337">
        <w:t>- и водоснабжения населения, водоотведения, снабжения населения топливом;</w:t>
      </w:r>
    </w:p>
    <w:p w:rsidR="00C128B1" w:rsidRPr="00690337" w:rsidRDefault="00C128B1" w:rsidP="00690337">
      <w:pPr>
        <w:ind w:firstLine="567"/>
        <w:jc w:val="both"/>
      </w:pPr>
      <w:r w:rsidRPr="00690337">
        <w:lastRenderedPageBreak/>
        <w:t xml:space="preserve">- </w:t>
      </w:r>
      <w:r w:rsidR="00306200" w:rsidRPr="00690337">
        <w:t>рассматривает вопросы</w:t>
      </w:r>
      <w:r w:rsidRPr="00690337">
        <w:t xml:space="preserve"> в области дорожной деятельности в отношении автомобильных дорог местного значения;</w:t>
      </w:r>
    </w:p>
    <w:p w:rsidR="00C128B1" w:rsidRPr="00690337" w:rsidRDefault="00C128B1" w:rsidP="00690337">
      <w:pPr>
        <w:ind w:firstLine="567"/>
        <w:jc w:val="both"/>
      </w:pPr>
      <w:r w:rsidRPr="00690337">
        <w:t xml:space="preserve">- </w:t>
      </w:r>
      <w:r w:rsidR="00306200" w:rsidRPr="00690337">
        <w:t>рассматривает вопросы</w:t>
      </w:r>
      <w:r w:rsidRPr="00690337">
        <w:t xml:space="preserve"> в области организации сбора, вывоза, утилизации и переработки бытовых и промышленных отходов;</w:t>
      </w:r>
    </w:p>
    <w:p w:rsidR="00C128B1" w:rsidRPr="00690337" w:rsidRDefault="00C128B1" w:rsidP="00690337">
      <w:pPr>
        <w:ind w:firstLine="567"/>
        <w:jc w:val="both"/>
      </w:pPr>
      <w:r w:rsidRPr="00690337">
        <w:t xml:space="preserve">- </w:t>
      </w:r>
      <w:r w:rsidR="00306200" w:rsidRPr="00690337">
        <w:t>рассматривает вопросы</w:t>
      </w:r>
      <w:r w:rsidRPr="00690337">
        <w:t xml:space="preserve"> в области организации освещения улиц и установки указателей с названиями улиц и номерами домов;</w:t>
      </w:r>
    </w:p>
    <w:p w:rsidR="00C128B1" w:rsidRPr="00690337" w:rsidRDefault="00C128B1" w:rsidP="00690337">
      <w:pPr>
        <w:ind w:firstLine="567"/>
        <w:jc w:val="both"/>
      </w:pPr>
      <w:r w:rsidRPr="00690337">
        <w:t xml:space="preserve">- </w:t>
      </w:r>
      <w:r w:rsidR="00306200" w:rsidRPr="00690337">
        <w:t>рассматривает вопросы</w:t>
      </w:r>
      <w:r w:rsidRPr="00690337">
        <w:t xml:space="preserve"> в области ритуальных услуг и содержания мест захоронения;</w:t>
      </w:r>
    </w:p>
    <w:p w:rsidR="00C128B1" w:rsidRPr="00690337" w:rsidRDefault="00C128B1" w:rsidP="00690337">
      <w:pPr>
        <w:ind w:firstLine="567"/>
        <w:jc w:val="both"/>
      </w:pPr>
      <w:r w:rsidRPr="00690337">
        <w:t xml:space="preserve">- </w:t>
      </w:r>
      <w:r w:rsidR="00306200" w:rsidRPr="00690337">
        <w:t>рассматривает вопросы</w:t>
      </w:r>
      <w:r w:rsidRPr="00690337">
        <w:t xml:space="preserve"> в области организации благоустройства и озеленения территории;</w:t>
      </w:r>
    </w:p>
    <w:p w:rsidR="00C128B1" w:rsidRPr="00690337" w:rsidRDefault="00C128B1" w:rsidP="00690337">
      <w:pPr>
        <w:ind w:firstLine="567"/>
        <w:jc w:val="both"/>
      </w:pPr>
      <w:r w:rsidRPr="00690337">
        <w:t xml:space="preserve">- </w:t>
      </w:r>
      <w:r w:rsidR="00306200" w:rsidRPr="00690337">
        <w:t>рассматривает вопросы</w:t>
      </w:r>
      <w:r w:rsidRPr="00690337">
        <w:t xml:space="preserve"> комплексного развития систем коммунальной инфраструктуры;</w:t>
      </w:r>
    </w:p>
    <w:p w:rsidR="00C128B1" w:rsidRPr="00690337" w:rsidRDefault="00C128B1" w:rsidP="00690337">
      <w:pPr>
        <w:ind w:firstLine="567"/>
        <w:jc w:val="both"/>
      </w:pPr>
      <w:r w:rsidRPr="00690337">
        <w:t xml:space="preserve">- </w:t>
      </w:r>
      <w:r w:rsidR="00306200" w:rsidRPr="00690337">
        <w:t>рассматривает вопросы</w:t>
      </w:r>
      <w:r w:rsidRPr="00690337">
        <w:t xml:space="preserve"> организаций коммунального комплекса по развитию систем коммунальной инфраструктуры;</w:t>
      </w:r>
    </w:p>
    <w:p w:rsidR="00C128B1" w:rsidRPr="00690337" w:rsidRDefault="00C128B1" w:rsidP="00690337">
      <w:pPr>
        <w:ind w:firstLine="567"/>
        <w:jc w:val="both"/>
      </w:pPr>
      <w:r w:rsidRPr="00690337">
        <w:t xml:space="preserve">- </w:t>
      </w:r>
      <w:r w:rsidR="00306200" w:rsidRPr="00690337">
        <w:t>рассматривает вопросы</w:t>
      </w:r>
      <w:r w:rsidRPr="00690337">
        <w:t xml:space="preserve"> о мерах по предотвращению аварийных ситуаций и ликвидации аварий в сфере </w:t>
      </w:r>
      <w:r w:rsidR="00306200" w:rsidRPr="00690337">
        <w:t>муниципального</w:t>
      </w:r>
      <w:r w:rsidRPr="00690337">
        <w:t xml:space="preserve"> хозяйства;</w:t>
      </w:r>
    </w:p>
    <w:p w:rsidR="00C128B1" w:rsidRPr="00690337" w:rsidRDefault="00C128B1" w:rsidP="00690337">
      <w:pPr>
        <w:ind w:firstLine="567"/>
        <w:jc w:val="both"/>
      </w:pPr>
      <w:r w:rsidRPr="00690337">
        <w:t xml:space="preserve">- </w:t>
      </w:r>
      <w:r w:rsidR="00306200" w:rsidRPr="00690337">
        <w:t>рассматривает вопросы</w:t>
      </w:r>
      <w:r w:rsidRPr="00690337">
        <w:t xml:space="preserve"> определения порядка принятия решений об установлении цен (тарифов) на услуги, предоставляемые муниципальными предприятиями;</w:t>
      </w:r>
    </w:p>
    <w:p w:rsidR="00C128B1" w:rsidRPr="00690337" w:rsidRDefault="00C128B1" w:rsidP="00690337">
      <w:pPr>
        <w:ind w:firstLine="567"/>
        <w:jc w:val="both"/>
      </w:pPr>
      <w:r w:rsidRPr="00690337">
        <w:t xml:space="preserve">- </w:t>
      </w:r>
      <w:r w:rsidR="00306200" w:rsidRPr="00690337">
        <w:t>рассматривает вопросы</w:t>
      </w:r>
      <w:r w:rsidRPr="00690337">
        <w:t xml:space="preserve"> развития муниципального пассажирского транспорта;</w:t>
      </w:r>
    </w:p>
    <w:p w:rsidR="00C128B1" w:rsidRPr="00690337" w:rsidRDefault="00C128B1" w:rsidP="00690337">
      <w:pPr>
        <w:ind w:firstLine="567"/>
        <w:jc w:val="both"/>
      </w:pPr>
      <w:r w:rsidRPr="00690337">
        <w:t xml:space="preserve">- </w:t>
      </w:r>
      <w:r w:rsidR="00306200" w:rsidRPr="00690337">
        <w:t>рассматривает вопросы по подготовке</w:t>
      </w:r>
      <w:r w:rsidRPr="00690337">
        <w:t xml:space="preserve"> предложений по созданию условий для предоставления транспортных услуг населению и организации транспортного обслуживания населения;</w:t>
      </w:r>
    </w:p>
    <w:p w:rsidR="00C128B1" w:rsidRPr="00690337" w:rsidRDefault="00C128B1" w:rsidP="00690337">
      <w:pPr>
        <w:ind w:firstLine="567"/>
        <w:jc w:val="both"/>
      </w:pPr>
      <w:r w:rsidRPr="00690337">
        <w:t xml:space="preserve">- </w:t>
      </w:r>
      <w:r w:rsidR="00306200" w:rsidRPr="00690337">
        <w:t>рассматривает вопросы</w:t>
      </w:r>
      <w:r w:rsidRPr="00690337">
        <w:t xml:space="preserve"> по созданию условий для обеспечения населения услугами связи;</w:t>
      </w:r>
    </w:p>
    <w:p w:rsidR="0004754D" w:rsidRPr="00690337" w:rsidRDefault="0004754D" w:rsidP="00690337">
      <w:pPr>
        <w:ind w:firstLine="567"/>
        <w:jc w:val="both"/>
      </w:pPr>
      <w:r w:rsidRPr="00690337">
        <w:t>- взаимодействует с другими Комиссиями совета депутатов, органами местного самоуправления;</w:t>
      </w:r>
    </w:p>
    <w:p w:rsidR="00E0172C" w:rsidRPr="00690337" w:rsidRDefault="00E0172C" w:rsidP="00690337">
      <w:pPr>
        <w:ind w:firstLine="567"/>
        <w:jc w:val="both"/>
      </w:pPr>
      <w:r w:rsidRPr="00690337">
        <w:t>- участвует в работе согласительных комиссий, образуемых на паритетных началах советом депутатов и администрацией МО «Свердловское городское поселение»;</w:t>
      </w:r>
    </w:p>
    <w:p w:rsidR="0004754D" w:rsidRPr="00690337" w:rsidRDefault="0004754D" w:rsidP="00690337">
      <w:pPr>
        <w:ind w:firstLine="567"/>
        <w:jc w:val="both"/>
      </w:pPr>
      <w:r w:rsidRPr="00690337">
        <w:t>- разрабатывает предложения в проект бюджета муниципального образования «Свердловского городского поселения» Всеволожского муниципального района Ленинградской области по предметам ведения  Комиссии;</w:t>
      </w:r>
    </w:p>
    <w:p w:rsidR="0004754D" w:rsidRPr="00690337" w:rsidRDefault="0004754D" w:rsidP="00690337">
      <w:pPr>
        <w:ind w:firstLine="567"/>
        <w:jc w:val="both"/>
      </w:pPr>
      <w:r w:rsidRPr="00690337">
        <w:t xml:space="preserve">- подготавливает и выносит на заседание Комиссии по экономическому развитию, бюджету, инвестициям и налогам совета депутатов </w:t>
      </w:r>
      <w:proofErr w:type="gramStart"/>
      <w:r w:rsidRPr="00690337">
        <w:t>предложения</w:t>
      </w:r>
      <w:proofErr w:type="gramEnd"/>
      <w:r w:rsidRPr="00690337">
        <w:t xml:space="preserve"> по использованию средств полученных в результате превышения доходной части бюджета, над расходной частью бюджета;</w:t>
      </w:r>
    </w:p>
    <w:p w:rsidR="0004754D" w:rsidRPr="00690337" w:rsidRDefault="0004754D" w:rsidP="00690337">
      <w:pPr>
        <w:ind w:firstLine="567"/>
        <w:jc w:val="both"/>
      </w:pPr>
      <w:r w:rsidRPr="00690337">
        <w:t>- рассматривает обращения граждан, общественных организаций, органов местного самоуправления, предприятий и учреждений;</w:t>
      </w:r>
    </w:p>
    <w:p w:rsidR="0004754D" w:rsidRPr="00690337" w:rsidRDefault="0004754D" w:rsidP="00690337">
      <w:pPr>
        <w:ind w:firstLine="567"/>
        <w:jc w:val="both"/>
      </w:pPr>
      <w:r w:rsidRPr="00690337">
        <w:t>- рассматривает иные вопросы, в соответствии с законодательством Российской Федерации, решениями совета депутатов.</w:t>
      </w:r>
    </w:p>
    <w:p w:rsidR="00306200" w:rsidRPr="00690337" w:rsidRDefault="00306200" w:rsidP="00690337">
      <w:pPr>
        <w:ind w:firstLine="567"/>
        <w:jc w:val="both"/>
      </w:pPr>
      <w:r w:rsidRPr="00690337">
        <w:t>2.3. В предметы ведения Комиссии по социальным вопросам, торговле и бытовому обслуживанию входят вопросы:</w:t>
      </w:r>
    </w:p>
    <w:p w:rsidR="00306200" w:rsidRPr="00690337" w:rsidRDefault="00306200" w:rsidP="00690337">
      <w:pPr>
        <w:pStyle w:val="ac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690337">
        <w:rPr>
          <w:color w:val="000000"/>
        </w:rPr>
        <w:t xml:space="preserve">- </w:t>
      </w:r>
      <w:r w:rsidRPr="00690337">
        <w:t>рассматривает внесённые главой администрации МО «Свердловское городское поселение» на утверждение совета депутатов</w:t>
      </w:r>
      <w:r w:rsidRPr="00690337">
        <w:rPr>
          <w:color w:val="000000"/>
        </w:rPr>
        <w:t xml:space="preserve"> вопросы, связанные с </w:t>
      </w:r>
      <w:r w:rsidR="0086466E" w:rsidRPr="00690337">
        <w:rPr>
          <w:color w:val="000000"/>
        </w:rPr>
        <w:t>развитием муниципального образования в социальной сфере, торговле и бытового обслуживания</w:t>
      </w:r>
      <w:r w:rsidRPr="00690337">
        <w:rPr>
          <w:color w:val="000000"/>
        </w:rPr>
        <w:t>;</w:t>
      </w:r>
    </w:p>
    <w:p w:rsidR="00306200" w:rsidRPr="00690337" w:rsidRDefault="00306200" w:rsidP="00690337">
      <w:pPr>
        <w:ind w:firstLine="567"/>
        <w:jc w:val="both"/>
      </w:pPr>
      <w:r w:rsidRPr="00690337">
        <w:rPr>
          <w:color w:val="000000"/>
        </w:rPr>
        <w:t xml:space="preserve">- </w:t>
      </w:r>
      <w:r w:rsidRPr="00690337">
        <w:t xml:space="preserve">рассматривает внесённые главой администрации МО «Свердловское городское поселение» на утверждение совета депутатов проекты </w:t>
      </w:r>
      <w:r w:rsidR="0086466E" w:rsidRPr="00690337">
        <w:t xml:space="preserve">решений, </w:t>
      </w:r>
      <w:r w:rsidRPr="00690337">
        <w:t xml:space="preserve">планов, программ и прогноза </w:t>
      </w:r>
      <w:r w:rsidR="00C10D4C" w:rsidRPr="00690337">
        <w:t>развития в социальной сфере, торговле и бытовом обслуживании</w:t>
      </w:r>
      <w:r w:rsidR="0086466E" w:rsidRPr="00690337">
        <w:t xml:space="preserve">, </w:t>
      </w:r>
      <w:r w:rsidRPr="00690337">
        <w:t>отчёты об их выполнении и даёт по ним заключения;</w:t>
      </w:r>
    </w:p>
    <w:p w:rsidR="00306200" w:rsidRPr="00690337" w:rsidRDefault="00306200" w:rsidP="00690337">
      <w:pPr>
        <w:ind w:firstLine="567"/>
        <w:jc w:val="both"/>
      </w:pPr>
      <w:r w:rsidRPr="00690337">
        <w:t xml:space="preserve">-   </w:t>
      </w:r>
      <w:r w:rsidR="0033314D" w:rsidRPr="00690337">
        <w:t>рассматривает вопросы по обеспечению</w:t>
      </w:r>
      <w:r w:rsidRPr="00690337">
        <w:t> жителей услугами общественного питания, торговли и бытового обслуживания;</w:t>
      </w:r>
    </w:p>
    <w:p w:rsidR="00306200" w:rsidRPr="00690337" w:rsidRDefault="00306200" w:rsidP="00690337">
      <w:pPr>
        <w:ind w:firstLine="567"/>
        <w:jc w:val="both"/>
      </w:pPr>
      <w:r w:rsidRPr="00690337">
        <w:t>- </w:t>
      </w:r>
      <w:r w:rsidR="0033314D" w:rsidRPr="00690337">
        <w:t>рассматривает вопросы по созданию</w:t>
      </w:r>
      <w:r w:rsidRPr="00690337">
        <w:t xml:space="preserve"> условий для массового отдыха жителей и организации обустройства, благоустройства мест массового отдыха населения;</w:t>
      </w:r>
    </w:p>
    <w:p w:rsidR="00306200" w:rsidRPr="00690337" w:rsidRDefault="00306200" w:rsidP="00690337">
      <w:pPr>
        <w:ind w:firstLine="567"/>
        <w:jc w:val="both"/>
      </w:pPr>
      <w:r w:rsidRPr="00690337">
        <w:t>- </w:t>
      </w:r>
      <w:r w:rsidR="0033314D" w:rsidRPr="00690337">
        <w:t>рассматривает вопросы по оказанию</w:t>
      </w:r>
      <w:r w:rsidRPr="00690337">
        <w:t xml:space="preserve"> содействия в установлении в соответствии с федеральным законом опеки и попечительства над нуждающимися в этом жителями;</w:t>
      </w:r>
    </w:p>
    <w:p w:rsidR="00C10D4C" w:rsidRPr="00690337" w:rsidRDefault="0033314D" w:rsidP="00690337">
      <w:pPr>
        <w:ind w:firstLine="567"/>
        <w:jc w:val="both"/>
      </w:pPr>
      <w:r w:rsidRPr="00690337">
        <w:t>- осуществляет</w:t>
      </w:r>
      <w:r w:rsidR="00306200" w:rsidRPr="00690337">
        <w:t> </w:t>
      </w:r>
      <w:proofErr w:type="gramStart"/>
      <w:r w:rsidR="00306200" w:rsidRPr="00690337">
        <w:t>контрол</w:t>
      </w:r>
      <w:r w:rsidRPr="00690337">
        <w:t>ь</w:t>
      </w:r>
      <w:r w:rsidR="00306200" w:rsidRPr="00690337">
        <w:t> за</w:t>
      </w:r>
      <w:proofErr w:type="gramEnd"/>
      <w:r w:rsidR="00306200" w:rsidRPr="00690337">
        <w:t xml:space="preserve"> реализацией федеральных, областных, районных,</w:t>
      </w:r>
      <w:r w:rsidR="0068335D" w:rsidRPr="00690337">
        <w:t xml:space="preserve"> местных программ </w:t>
      </w:r>
      <w:r w:rsidR="00306200" w:rsidRPr="00690337">
        <w:t>и законодательства  в сфере социальных вопросов</w:t>
      </w:r>
      <w:r w:rsidR="0068335D" w:rsidRPr="00690337">
        <w:t xml:space="preserve">, жизнеобеспечения жителей на основе </w:t>
      </w:r>
      <w:r w:rsidR="00306200" w:rsidRPr="00690337">
        <w:t>их социальных г</w:t>
      </w:r>
      <w:r w:rsidR="00C10D4C" w:rsidRPr="00690337">
        <w:t>арантий, прав и интересов;</w:t>
      </w:r>
    </w:p>
    <w:p w:rsidR="00C10D4C" w:rsidRPr="00690337" w:rsidRDefault="00C10D4C" w:rsidP="00690337">
      <w:pPr>
        <w:ind w:firstLine="567"/>
        <w:jc w:val="both"/>
      </w:pPr>
      <w:r w:rsidRPr="00690337">
        <w:lastRenderedPageBreak/>
        <w:t>- рассматривает в</w:t>
      </w:r>
      <w:r w:rsidR="00306200" w:rsidRPr="00690337">
        <w:t>опросы</w:t>
      </w:r>
      <w:r w:rsidRPr="00690337">
        <w:t>,</w:t>
      </w:r>
      <w:r w:rsidR="00306200" w:rsidRPr="00690337">
        <w:t> </w:t>
      </w:r>
      <w:r w:rsidRPr="00690337">
        <w:t xml:space="preserve">связанные с </w:t>
      </w:r>
      <w:r w:rsidR="00306200" w:rsidRPr="00690337">
        <w:t xml:space="preserve">обеспечения малоимущих граждан </w:t>
      </w:r>
      <w:r w:rsidRPr="00690337">
        <w:t xml:space="preserve">и </w:t>
      </w:r>
      <w:r w:rsidR="00306200" w:rsidRPr="00690337">
        <w:t>нуждающихся в улучшении жилищных условий, жилым</w:t>
      </w:r>
      <w:r w:rsidRPr="00690337">
        <w:t>и помещениями в соответствии</w:t>
      </w:r>
      <w:r w:rsidR="00306200" w:rsidRPr="00690337">
        <w:t> жилищным</w:t>
      </w:r>
      <w:r w:rsidR="003E284B" w:rsidRPr="00690337">
        <w:t xml:space="preserve"> законодательством</w:t>
      </w:r>
      <w:r w:rsidRPr="00690337">
        <w:t>;</w:t>
      </w:r>
    </w:p>
    <w:p w:rsidR="00306200" w:rsidRPr="00690337" w:rsidRDefault="00306200" w:rsidP="00690337">
      <w:pPr>
        <w:ind w:firstLine="567"/>
        <w:jc w:val="both"/>
      </w:pPr>
      <w:r w:rsidRPr="00690337">
        <w:t>-  </w:t>
      </w:r>
      <w:r w:rsidR="00C10D4C" w:rsidRPr="00690337">
        <w:t xml:space="preserve">рассматривает вопросы, связанные с </w:t>
      </w:r>
      <w:r w:rsidRPr="00690337">
        <w:t>учет</w:t>
      </w:r>
      <w:r w:rsidR="00C10D4C" w:rsidRPr="00690337">
        <w:t>ом</w:t>
      </w:r>
      <w:r w:rsidRPr="00690337">
        <w:t xml:space="preserve"> муниципального жилищного фонда;</w:t>
      </w:r>
    </w:p>
    <w:p w:rsidR="00306200" w:rsidRPr="00690337" w:rsidRDefault="00306200" w:rsidP="00690337">
      <w:pPr>
        <w:ind w:firstLine="567"/>
        <w:jc w:val="both"/>
      </w:pPr>
      <w:r w:rsidRPr="00690337">
        <w:t xml:space="preserve">- </w:t>
      </w:r>
      <w:r w:rsidR="00C10D4C" w:rsidRPr="00690337">
        <w:t>рассматривает вопросы, связанные с ведением</w:t>
      </w:r>
      <w:r w:rsidRPr="00690337">
        <w:t xml:space="preserve"> в установленном порядке учета граждан нуждающихся в жилых помещениях, предоставляемых по договору социального найма;</w:t>
      </w:r>
    </w:p>
    <w:p w:rsidR="00306200" w:rsidRPr="00690337" w:rsidRDefault="00306200" w:rsidP="00690337">
      <w:pPr>
        <w:ind w:firstLine="567"/>
        <w:jc w:val="both"/>
      </w:pPr>
      <w:r w:rsidRPr="00690337">
        <w:t>-  </w:t>
      </w:r>
      <w:r w:rsidR="00C10D4C" w:rsidRPr="00690337">
        <w:t>рассматривает вопросы, связанные с предоставлением</w:t>
      </w:r>
      <w:r w:rsidRPr="00690337">
        <w:t xml:space="preserve">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306200" w:rsidRPr="00690337" w:rsidRDefault="00306200" w:rsidP="00690337">
      <w:pPr>
        <w:ind w:firstLine="567"/>
        <w:jc w:val="both"/>
      </w:pPr>
      <w:r w:rsidRPr="00690337">
        <w:t xml:space="preserve">- </w:t>
      </w:r>
      <w:r w:rsidR="00640ACF" w:rsidRPr="00690337">
        <w:t>участвует в рассмотрении</w:t>
      </w:r>
      <w:r w:rsidR="00C10D4C" w:rsidRPr="00690337">
        <w:t xml:space="preserve"> в</w:t>
      </w:r>
      <w:r w:rsidR="00640ACF" w:rsidRPr="00690337">
        <w:t>опросов</w:t>
      </w:r>
      <w:r w:rsidR="00C10D4C" w:rsidRPr="00690337">
        <w:t>, </w:t>
      </w:r>
      <w:r w:rsidR="00640ACF" w:rsidRPr="00690337">
        <w:t>связанных</w:t>
      </w:r>
      <w:r w:rsidR="00C10D4C" w:rsidRPr="00690337">
        <w:t xml:space="preserve"> с признанием</w:t>
      </w:r>
      <w:r w:rsidRPr="00690337">
        <w:t xml:space="preserve"> в установленном порядке жилых помещений муниципального жилого фонда непригодными для проживания;</w:t>
      </w:r>
    </w:p>
    <w:p w:rsidR="00306200" w:rsidRPr="00690337" w:rsidRDefault="00306200" w:rsidP="00690337">
      <w:pPr>
        <w:ind w:firstLine="567"/>
        <w:jc w:val="both"/>
      </w:pPr>
      <w:r w:rsidRPr="00690337">
        <w:t>-  </w:t>
      </w:r>
      <w:r w:rsidR="003E284B" w:rsidRPr="00690337">
        <w:t>рассматривает вопросы,</w:t>
      </w:r>
      <w:r w:rsidR="00C10D4C" w:rsidRPr="00690337">
        <w:t xml:space="preserve"> связанные с </w:t>
      </w:r>
      <w:proofErr w:type="gramStart"/>
      <w:r w:rsidR="00C10D4C" w:rsidRPr="00690337">
        <w:t>контролем</w:t>
      </w:r>
      <w:r w:rsidRPr="00690337">
        <w:t xml:space="preserve"> за</w:t>
      </w:r>
      <w:proofErr w:type="gramEnd"/>
      <w:r w:rsidRPr="00690337">
        <w:t> соответствием жилых помещений муниципального жилищного </w:t>
      </w:r>
      <w:r w:rsidR="003E284B" w:rsidRPr="00690337">
        <w:t>фонда,</w:t>
      </w:r>
      <w:r w:rsidRPr="00690337">
        <w:t xml:space="preserve"> установленным санитарным и техническим правилам и нормам иным требованиям законодательства.</w:t>
      </w:r>
    </w:p>
    <w:p w:rsidR="00306200" w:rsidRPr="00690337" w:rsidRDefault="00C10D4C" w:rsidP="00690337">
      <w:pPr>
        <w:ind w:firstLine="567"/>
        <w:jc w:val="both"/>
      </w:pPr>
      <w:r w:rsidRPr="00690337">
        <w:t>- взаимодействует</w:t>
      </w:r>
      <w:r w:rsidR="00306200" w:rsidRPr="00690337">
        <w:t xml:space="preserve">  с органами  государственной власти, органами местного самоуправления, а также общественными и иными организациями, занимающимися вопросами торговли, бытового обслуживания, меценатства, </w:t>
      </w:r>
      <w:r w:rsidRPr="00690337">
        <w:t>благотворительности, милосердия;</w:t>
      </w:r>
    </w:p>
    <w:p w:rsidR="00343990" w:rsidRPr="00690337" w:rsidRDefault="00C10D4C" w:rsidP="00690337">
      <w:pPr>
        <w:ind w:firstLine="567"/>
        <w:jc w:val="both"/>
      </w:pPr>
      <w:r w:rsidRPr="00690337">
        <w:t>- рассматривает вопросы, связанные с з</w:t>
      </w:r>
      <w:r w:rsidR="00306200" w:rsidRPr="00690337">
        <w:t>ащит</w:t>
      </w:r>
      <w:r w:rsidRPr="00690337">
        <w:t>ой</w:t>
      </w:r>
      <w:r w:rsidR="00306200" w:rsidRPr="00690337">
        <w:t xml:space="preserve"> прав семьи, материнства, детства, молодежи, льготных категорий жителей и осуществление </w:t>
      </w:r>
      <w:proofErr w:type="gramStart"/>
      <w:r w:rsidR="00306200" w:rsidRPr="00690337">
        <w:t>контроля за</w:t>
      </w:r>
      <w:proofErr w:type="gramEnd"/>
      <w:r w:rsidR="00306200" w:rsidRPr="00690337">
        <w:t xml:space="preserve"> исполнением законо</w:t>
      </w:r>
      <w:r w:rsidR="0033314D" w:rsidRPr="00690337">
        <w:t>дательства в данном направлении;</w:t>
      </w:r>
    </w:p>
    <w:p w:rsidR="00306200" w:rsidRPr="00690337" w:rsidRDefault="00343990" w:rsidP="00690337">
      <w:pPr>
        <w:ind w:firstLine="567"/>
        <w:jc w:val="both"/>
      </w:pPr>
      <w:r w:rsidRPr="00690337">
        <w:t>- рассматривает вопросы об оказании поддержки социально ориентированным некоммерческим организациям;</w:t>
      </w:r>
      <w:r w:rsidR="00306200" w:rsidRPr="00690337">
        <w:t xml:space="preserve">  </w:t>
      </w:r>
    </w:p>
    <w:p w:rsidR="00D12906" w:rsidRPr="00690337" w:rsidRDefault="00D12906" w:rsidP="00690337">
      <w:pPr>
        <w:ind w:firstLine="567"/>
        <w:jc w:val="both"/>
      </w:pPr>
      <w:r w:rsidRPr="00690337">
        <w:t>- рассматривает вопросы, связанные с организацией библиотечного обслуживания населения, комплектование и обеспечение сохранности библиотечных фондов библиотек поселения;</w:t>
      </w:r>
    </w:p>
    <w:p w:rsidR="0004754D" w:rsidRPr="00690337" w:rsidRDefault="0004754D" w:rsidP="00690337">
      <w:pPr>
        <w:ind w:firstLine="567"/>
        <w:jc w:val="both"/>
      </w:pPr>
      <w:r w:rsidRPr="00690337">
        <w:t>- взаимодействует с другими Комиссиями совета депутатов, органами местного самоуправления;</w:t>
      </w:r>
    </w:p>
    <w:p w:rsidR="00E0172C" w:rsidRPr="00690337" w:rsidRDefault="00E0172C" w:rsidP="00690337">
      <w:pPr>
        <w:ind w:firstLine="567"/>
        <w:jc w:val="both"/>
      </w:pPr>
      <w:r w:rsidRPr="00690337">
        <w:t>- участвует в работе согласительных комиссий, образуемых на паритетных началах советом депутатов и администрацией МО «Свердловское городское поселение»;</w:t>
      </w:r>
    </w:p>
    <w:p w:rsidR="00306200" w:rsidRPr="00690337" w:rsidRDefault="00C10D4C" w:rsidP="00690337">
      <w:pPr>
        <w:ind w:firstLine="567"/>
        <w:jc w:val="both"/>
      </w:pPr>
      <w:r w:rsidRPr="00690337">
        <w:t>- разрабатывает предложения</w:t>
      </w:r>
      <w:r w:rsidR="00306200" w:rsidRPr="00690337">
        <w:t xml:space="preserve"> в проект бюджета муниципального образования «Свердловского городского поселения» Всеволожского муниципального района Ленинградской области</w:t>
      </w:r>
      <w:r w:rsidRPr="00690337">
        <w:t xml:space="preserve"> по предметам ведения  Комиссии;</w:t>
      </w:r>
    </w:p>
    <w:p w:rsidR="0033314D" w:rsidRPr="00690337" w:rsidRDefault="0033314D" w:rsidP="00690337">
      <w:pPr>
        <w:ind w:firstLine="567"/>
        <w:jc w:val="both"/>
      </w:pPr>
      <w:r w:rsidRPr="00690337">
        <w:t xml:space="preserve">- подготавливает и выносит на заседание Комиссии по экономическому развитию, бюджету, инвестициям и налогам совета депутатов </w:t>
      </w:r>
      <w:proofErr w:type="gramStart"/>
      <w:r w:rsidRPr="00690337">
        <w:t>предложения</w:t>
      </w:r>
      <w:proofErr w:type="gramEnd"/>
      <w:r w:rsidRPr="00690337">
        <w:t xml:space="preserve"> по использованию средств полученных в результате превышения доходной части бюджета, над расходной частью бюджета;</w:t>
      </w:r>
    </w:p>
    <w:p w:rsidR="0033314D" w:rsidRPr="00690337" w:rsidRDefault="0033314D" w:rsidP="00690337">
      <w:pPr>
        <w:ind w:firstLine="567"/>
        <w:jc w:val="both"/>
      </w:pPr>
      <w:r w:rsidRPr="00690337">
        <w:t>- рассматривает обращения граждан, общественных организаций, органов местного самоуправления, предприятий и учреждений;</w:t>
      </w:r>
    </w:p>
    <w:p w:rsidR="0033314D" w:rsidRPr="00690337" w:rsidRDefault="0033314D" w:rsidP="00690337">
      <w:pPr>
        <w:ind w:firstLine="567"/>
        <w:jc w:val="both"/>
      </w:pPr>
      <w:r w:rsidRPr="00690337">
        <w:t>- рассматривает иные вопросы, в соответствии с законодательством Российской Федерации, решениями совета депутатов.</w:t>
      </w:r>
    </w:p>
    <w:p w:rsidR="0033314D" w:rsidRPr="00690337" w:rsidRDefault="0033314D" w:rsidP="00690337">
      <w:pPr>
        <w:ind w:firstLine="567"/>
        <w:jc w:val="both"/>
      </w:pPr>
      <w:r w:rsidRPr="00690337">
        <w:t>2.4. В предметы ведения Комиссии по использованию земель, собственности, архитектуре, строительству и экологической безопасности входят вопросы:</w:t>
      </w:r>
    </w:p>
    <w:p w:rsidR="0033314D" w:rsidRPr="00690337" w:rsidRDefault="0033314D" w:rsidP="00690337">
      <w:pPr>
        <w:pStyle w:val="ac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690337">
        <w:rPr>
          <w:color w:val="000000"/>
        </w:rPr>
        <w:t xml:space="preserve">- </w:t>
      </w:r>
      <w:r w:rsidRPr="00690337">
        <w:t>рассматривает внесённые главой администрации МО «Свердловское городское поселение» на утверждение совета депутатов</w:t>
      </w:r>
      <w:r w:rsidRPr="00690337">
        <w:rPr>
          <w:color w:val="000000"/>
        </w:rPr>
        <w:t xml:space="preserve"> вопросы, связанные с использованием земель, муниципальной собственностью, архитектурой, строительством и экологической безопасности;</w:t>
      </w:r>
    </w:p>
    <w:p w:rsidR="0033314D" w:rsidRPr="00690337" w:rsidRDefault="0033314D" w:rsidP="00690337">
      <w:pPr>
        <w:ind w:firstLine="567"/>
        <w:jc w:val="both"/>
      </w:pPr>
      <w:r w:rsidRPr="00690337">
        <w:rPr>
          <w:color w:val="000000"/>
        </w:rPr>
        <w:t xml:space="preserve">- </w:t>
      </w:r>
      <w:r w:rsidRPr="00690337">
        <w:t xml:space="preserve">рассматривает внесённые главой администрации МО «Свердловское городское поселение» на утверждение совета депутатов проекты решений, планов, программ и прогноза по </w:t>
      </w:r>
      <w:r w:rsidRPr="00690337">
        <w:rPr>
          <w:color w:val="000000"/>
        </w:rPr>
        <w:t>использованию земель, муниципальной собственности, развития архитектуры, строительства и обеспечения экологической безопасности</w:t>
      </w:r>
      <w:r w:rsidRPr="00690337">
        <w:t>;</w:t>
      </w:r>
    </w:p>
    <w:p w:rsidR="0033314D" w:rsidRPr="00690337" w:rsidRDefault="00640ACF" w:rsidP="00690337">
      <w:pPr>
        <w:ind w:firstLine="567"/>
        <w:jc w:val="both"/>
      </w:pPr>
      <w:r w:rsidRPr="00690337">
        <w:t>- рассматривает вопросы</w:t>
      </w:r>
      <w:r w:rsidR="0033314D" w:rsidRPr="00690337">
        <w:t xml:space="preserve"> по подготовке предложений по вопросам муниципальной политики в области строительства объектов жилья, социальной и инженерной (коммунальной) инфраструктуры поселения;</w:t>
      </w:r>
    </w:p>
    <w:p w:rsidR="0033314D" w:rsidRPr="00690337" w:rsidRDefault="0033314D" w:rsidP="00690337">
      <w:pPr>
        <w:ind w:firstLine="567"/>
        <w:jc w:val="both"/>
      </w:pPr>
      <w:r w:rsidRPr="00690337">
        <w:lastRenderedPageBreak/>
        <w:t xml:space="preserve">- </w:t>
      </w:r>
      <w:r w:rsidR="00640ACF" w:rsidRPr="00690337">
        <w:t>рассматривает вопросы</w:t>
      </w:r>
      <w:r w:rsidRPr="00690337">
        <w:t xml:space="preserve"> по подготовке предложений по привлечению инвестиций для строительства объектов жилья, социальной и инженерной </w:t>
      </w:r>
      <w:r w:rsidR="00640ACF" w:rsidRPr="00690337">
        <w:t xml:space="preserve">(коммунальной) </w:t>
      </w:r>
      <w:r w:rsidRPr="00690337">
        <w:t>инфраструктуры поселения;</w:t>
      </w:r>
    </w:p>
    <w:p w:rsidR="0033314D" w:rsidRPr="00690337" w:rsidRDefault="0033314D" w:rsidP="00690337">
      <w:pPr>
        <w:ind w:firstLine="567"/>
        <w:jc w:val="both"/>
      </w:pPr>
      <w:r w:rsidRPr="00690337">
        <w:t xml:space="preserve">- </w:t>
      </w:r>
      <w:r w:rsidR="00640ACF" w:rsidRPr="00690337">
        <w:t>рассматривает вопросы</w:t>
      </w:r>
      <w:r w:rsidRPr="00690337">
        <w:t xml:space="preserve"> генерального плана поселения;</w:t>
      </w:r>
    </w:p>
    <w:p w:rsidR="0033314D" w:rsidRPr="00690337" w:rsidRDefault="0033314D" w:rsidP="00690337">
      <w:pPr>
        <w:ind w:firstLine="567"/>
        <w:jc w:val="both"/>
      </w:pPr>
      <w:r w:rsidRPr="00690337">
        <w:t xml:space="preserve">- </w:t>
      </w:r>
      <w:r w:rsidR="00640ACF" w:rsidRPr="00690337">
        <w:t>рассматривает вопросы</w:t>
      </w:r>
      <w:r w:rsidRPr="00690337">
        <w:t xml:space="preserve"> правил землепользования и застройки;</w:t>
      </w:r>
    </w:p>
    <w:p w:rsidR="0033314D" w:rsidRPr="00690337" w:rsidRDefault="0033314D" w:rsidP="00690337">
      <w:pPr>
        <w:ind w:firstLine="567"/>
        <w:jc w:val="both"/>
      </w:pPr>
      <w:r w:rsidRPr="00690337">
        <w:t xml:space="preserve">- </w:t>
      </w:r>
      <w:r w:rsidR="00640ACF" w:rsidRPr="00690337">
        <w:t>рассматривает вопросы</w:t>
      </w:r>
      <w:r w:rsidRPr="00690337">
        <w:t xml:space="preserve"> по представляемой на утверждение совета депутатов градостроительной документации о градостроительном проектировании и территориальном планировании поселения;</w:t>
      </w:r>
    </w:p>
    <w:p w:rsidR="0033314D" w:rsidRPr="00690337" w:rsidRDefault="0033314D" w:rsidP="00690337">
      <w:pPr>
        <w:ind w:firstLine="567"/>
        <w:jc w:val="both"/>
      </w:pPr>
      <w:r w:rsidRPr="00690337">
        <w:t xml:space="preserve">- </w:t>
      </w:r>
      <w:r w:rsidR="00640ACF" w:rsidRPr="00690337">
        <w:t>рассматривает вопросы</w:t>
      </w:r>
      <w:r w:rsidRPr="00690337">
        <w:t xml:space="preserve"> перспективного развития инженерной </w:t>
      </w:r>
      <w:r w:rsidR="00640ACF" w:rsidRPr="00690337">
        <w:t xml:space="preserve">(коммунальной) </w:t>
      </w:r>
      <w:r w:rsidRPr="00690337">
        <w:t>инфраструктуры поселения;</w:t>
      </w:r>
    </w:p>
    <w:p w:rsidR="0033314D" w:rsidRPr="00690337" w:rsidRDefault="0033314D" w:rsidP="00690337">
      <w:pPr>
        <w:ind w:firstLine="567"/>
        <w:jc w:val="both"/>
      </w:pPr>
      <w:r w:rsidRPr="00690337">
        <w:t xml:space="preserve">- </w:t>
      </w:r>
      <w:r w:rsidR="00640ACF" w:rsidRPr="00690337">
        <w:t>рассматривает вопросы</w:t>
      </w:r>
      <w:r w:rsidRPr="00690337">
        <w:t xml:space="preserve"> совершенствования культурного облика поселения, повышения уровня художественной выразительности поселковой среды;</w:t>
      </w:r>
    </w:p>
    <w:p w:rsidR="0033314D" w:rsidRPr="00690337" w:rsidRDefault="0033314D" w:rsidP="00690337">
      <w:pPr>
        <w:ind w:firstLine="567"/>
        <w:jc w:val="both"/>
      </w:pPr>
      <w:r w:rsidRPr="00690337">
        <w:t xml:space="preserve">- </w:t>
      </w:r>
      <w:r w:rsidR="00640ACF" w:rsidRPr="00690337">
        <w:t xml:space="preserve">рассматривает вопросы </w:t>
      </w:r>
      <w:r w:rsidRPr="00690337">
        <w:t>в области оформления поселковой среды;</w:t>
      </w:r>
    </w:p>
    <w:p w:rsidR="0033314D" w:rsidRPr="00690337" w:rsidRDefault="0033314D" w:rsidP="00690337">
      <w:pPr>
        <w:ind w:firstLine="567"/>
        <w:jc w:val="both"/>
      </w:pPr>
      <w:r w:rsidRPr="00690337">
        <w:t xml:space="preserve">- </w:t>
      </w:r>
      <w:r w:rsidR="00640ACF" w:rsidRPr="00690337">
        <w:t>рассматривает вопросы</w:t>
      </w:r>
      <w:r w:rsidRPr="00690337">
        <w:t xml:space="preserve"> правового регулирования порядка управления и распоряжения имуществом, находящимся в муниципальной собственности;</w:t>
      </w:r>
    </w:p>
    <w:p w:rsidR="00640ACF" w:rsidRPr="00690337" w:rsidRDefault="00640ACF" w:rsidP="00690337">
      <w:pPr>
        <w:ind w:firstLine="567"/>
        <w:jc w:val="both"/>
      </w:pPr>
      <w:r w:rsidRPr="00690337">
        <w:t>- рассматривает вопросы, связанные с признанием в установленном порядке жилых помещений муниципального жилого фонда непригодными для проживания;</w:t>
      </w:r>
    </w:p>
    <w:p w:rsidR="0033314D" w:rsidRPr="00690337" w:rsidRDefault="0033314D" w:rsidP="00690337">
      <w:pPr>
        <w:ind w:firstLine="567"/>
        <w:jc w:val="both"/>
      </w:pPr>
      <w:r w:rsidRPr="00690337">
        <w:t>- рассмотрение вопросов по подготовке предложений по формированию муниципальной собственности поселения и ее эффективному использованию;</w:t>
      </w:r>
    </w:p>
    <w:p w:rsidR="0033314D" w:rsidRPr="00690337" w:rsidRDefault="0033314D" w:rsidP="00690337">
      <w:pPr>
        <w:ind w:firstLine="567"/>
        <w:jc w:val="both"/>
      </w:pPr>
      <w:r w:rsidRPr="00690337">
        <w:t xml:space="preserve">- </w:t>
      </w:r>
      <w:r w:rsidR="00640ACF" w:rsidRPr="00690337">
        <w:t>рассматривает вопросы</w:t>
      </w:r>
      <w:r w:rsidRPr="00690337">
        <w:t xml:space="preserve"> правового регулирования порядка принятия решений о создании, реорганизации и ликвидации муниципальных предприятий и учреждений;</w:t>
      </w:r>
    </w:p>
    <w:p w:rsidR="0033314D" w:rsidRPr="00690337" w:rsidRDefault="0033314D" w:rsidP="00690337">
      <w:pPr>
        <w:ind w:firstLine="567"/>
        <w:jc w:val="both"/>
      </w:pPr>
      <w:r w:rsidRPr="00690337">
        <w:t xml:space="preserve">- </w:t>
      </w:r>
      <w:r w:rsidR="00640ACF" w:rsidRPr="00690337">
        <w:t>рассматривает вопросы</w:t>
      </w:r>
      <w:r w:rsidRPr="00690337">
        <w:t xml:space="preserve"> по прогнозным планам (программ) приватизации муниципального имущества, подготовке предложений о включении (исключении) объектов муниципального имущества в планы (программы) приватизации;</w:t>
      </w:r>
    </w:p>
    <w:p w:rsidR="0033314D" w:rsidRPr="00690337" w:rsidRDefault="0033314D" w:rsidP="00690337">
      <w:pPr>
        <w:ind w:firstLine="567"/>
        <w:jc w:val="both"/>
      </w:pPr>
      <w:r w:rsidRPr="00690337">
        <w:t xml:space="preserve">- </w:t>
      </w:r>
      <w:r w:rsidR="00640ACF" w:rsidRPr="00690337">
        <w:t>рассматривает вопросы</w:t>
      </w:r>
      <w:r w:rsidRPr="00690337">
        <w:t xml:space="preserve"> о проведении инвентаризации муниципального имущества;</w:t>
      </w:r>
    </w:p>
    <w:p w:rsidR="0033314D" w:rsidRPr="00690337" w:rsidRDefault="0033314D" w:rsidP="00690337">
      <w:pPr>
        <w:ind w:firstLine="567"/>
        <w:jc w:val="both"/>
      </w:pPr>
      <w:r w:rsidRPr="00690337">
        <w:t xml:space="preserve">- </w:t>
      </w:r>
      <w:r w:rsidR="00640ACF" w:rsidRPr="00690337">
        <w:t>рассматривает вопросы</w:t>
      </w:r>
      <w:r w:rsidRPr="00690337">
        <w:t xml:space="preserve"> о передаче муниципального имущества в государственную (муниципальную) собственность, в собственность организаций и граждан и приеме в муниципальную собственность имущества, находящегося в государственной (муниципальной) собственности, собственности организаций и граждан;</w:t>
      </w:r>
    </w:p>
    <w:p w:rsidR="0033314D" w:rsidRPr="00690337" w:rsidRDefault="0033314D" w:rsidP="00690337">
      <w:pPr>
        <w:ind w:firstLine="567"/>
        <w:jc w:val="both"/>
      </w:pPr>
      <w:r w:rsidRPr="00690337">
        <w:t xml:space="preserve">- </w:t>
      </w:r>
      <w:r w:rsidR="00640ACF" w:rsidRPr="00690337">
        <w:t>рассматривает информацию</w:t>
      </w:r>
      <w:r w:rsidRPr="00690337">
        <w:t>, заключ</w:t>
      </w:r>
      <w:r w:rsidR="00640ACF" w:rsidRPr="00690337">
        <w:t>ения, отчеты и иные</w:t>
      </w:r>
      <w:r w:rsidRPr="00690337">
        <w:t xml:space="preserve"> мат</w:t>
      </w:r>
      <w:r w:rsidR="00640ACF" w:rsidRPr="00690337">
        <w:t>ериалы</w:t>
      </w:r>
      <w:r w:rsidRPr="00690337">
        <w:t xml:space="preserve"> по вопросам </w:t>
      </w:r>
      <w:proofErr w:type="gramStart"/>
      <w:r w:rsidRPr="00690337">
        <w:t>контроля за</w:t>
      </w:r>
      <w:proofErr w:type="gramEnd"/>
      <w:r w:rsidRPr="00690337">
        <w:t xml:space="preserve"> соблюдением порядка управления и распоряжения муниципальной собственностью;</w:t>
      </w:r>
    </w:p>
    <w:p w:rsidR="0033314D" w:rsidRPr="00690337" w:rsidRDefault="00640ACF" w:rsidP="00690337">
      <w:pPr>
        <w:ind w:firstLine="567"/>
        <w:jc w:val="both"/>
      </w:pPr>
      <w:r w:rsidRPr="00690337">
        <w:t>- рассматривает вопросы</w:t>
      </w:r>
      <w:r w:rsidR="0033314D" w:rsidRPr="00690337">
        <w:t xml:space="preserve"> правового регулирования в области земельных отношений;</w:t>
      </w:r>
    </w:p>
    <w:p w:rsidR="0033314D" w:rsidRPr="00690337" w:rsidRDefault="0033314D" w:rsidP="00690337">
      <w:pPr>
        <w:ind w:firstLine="567"/>
        <w:jc w:val="both"/>
      </w:pPr>
      <w:r w:rsidRPr="00690337">
        <w:t xml:space="preserve">- </w:t>
      </w:r>
      <w:r w:rsidR="00640ACF" w:rsidRPr="00690337">
        <w:t>рассматривает вопросы</w:t>
      </w:r>
      <w:r w:rsidRPr="00690337">
        <w:t xml:space="preserve"> по подготовке предложений по увеличению поступления в бюджет поселения платежей за пользование недвижимым имуществом;</w:t>
      </w:r>
    </w:p>
    <w:p w:rsidR="0033314D" w:rsidRPr="00690337" w:rsidRDefault="0033314D" w:rsidP="00690337">
      <w:pPr>
        <w:ind w:firstLine="567"/>
        <w:jc w:val="both"/>
      </w:pPr>
      <w:r w:rsidRPr="00690337">
        <w:t xml:space="preserve">- </w:t>
      </w:r>
      <w:r w:rsidR="00640ACF" w:rsidRPr="00690337">
        <w:t>рассматривает вопросы</w:t>
      </w:r>
      <w:r w:rsidRPr="00690337">
        <w:t xml:space="preserve"> в области использования и охраны земель;</w:t>
      </w:r>
    </w:p>
    <w:p w:rsidR="0033314D" w:rsidRPr="00690337" w:rsidRDefault="0033314D" w:rsidP="00690337">
      <w:pPr>
        <w:ind w:firstLine="567"/>
        <w:jc w:val="both"/>
      </w:pPr>
      <w:r w:rsidRPr="00690337">
        <w:t xml:space="preserve">- </w:t>
      </w:r>
      <w:r w:rsidR="00640ACF" w:rsidRPr="00690337">
        <w:t>рассматривает вопросы</w:t>
      </w:r>
      <w:r w:rsidRPr="00690337">
        <w:t xml:space="preserve"> использования, распоряжения, предоставления и изъятия земельных участков на территории поселения;</w:t>
      </w:r>
    </w:p>
    <w:p w:rsidR="0004754D" w:rsidRPr="00690337" w:rsidRDefault="0004754D" w:rsidP="00690337">
      <w:pPr>
        <w:ind w:firstLine="567"/>
        <w:jc w:val="both"/>
      </w:pPr>
      <w:r w:rsidRPr="00690337">
        <w:t>- взаимодействует с другими Комиссиями совета депутатов, органами местного самоуправления;</w:t>
      </w:r>
    </w:p>
    <w:p w:rsidR="00E0172C" w:rsidRPr="00690337" w:rsidRDefault="00E0172C" w:rsidP="00690337">
      <w:pPr>
        <w:ind w:firstLine="567"/>
        <w:jc w:val="both"/>
      </w:pPr>
      <w:r w:rsidRPr="00690337">
        <w:t>- участвует в работе согласительных комиссий, образуемых на паритетных началах советом депутатов и администрацией МО «Свердловское городское поселение»;</w:t>
      </w:r>
    </w:p>
    <w:p w:rsidR="00D11711" w:rsidRPr="00690337" w:rsidRDefault="00D11711" w:rsidP="00690337">
      <w:pPr>
        <w:ind w:firstLine="567"/>
        <w:jc w:val="both"/>
      </w:pPr>
      <w:r w:rsidRPr="00690337">
        <w:t>- разрабатывает предложения в проект бюджета муниципального образования «Свердловского городского поселения» Всеволожского муниципального района Ленинградской области по предметам ведения  Комиссии;</w:t>
      </w:r>
    </w:p>
    <w:p w:rsidR="00D11711" w:rsidRPr="00690337" w:rsidRDefault="00D11711" w:rsidP="00690337">
      <w:pPr>
        <w:ind w:firstLine="567"/>
        <w:jc w:val="both"/>
      </w:pPr>
      <w:r w:rsidRPr="00690337">
        <w:t xml:space="preserve">- подготавливает и выносит на заседание Комиссии по экономическому развитию, бюджету, инвестициям и налогам совета депутатов </w:t>
      </w:r>
      <w:proofErr w:type="gramStart"/>
      <w:r w:rsidRPr="00690337">
        <w:t>предложения</w:t>
      </w:r>
      <w:proofErr w:type="gramEnd"/>
      <w:r w:rsidRPr="00690337">
        <w:t xml:space="preserve"> по использованию средств полученных в результате превышения доходной части бюджета, над расходной частью бюджета;</w:t>
      </w:r>
    </w:p>
    <w:p w:rsidR="00D11711" w:rsidRPr="00690337" w:rsidRDefault="00D11711" w:rsidP="00690337">
      <w:pPr>
        <w:ind w:firstLine="567"/>
        <w:jc w:val="both"/>
      </w:pPr>
      <w:r w:rsidRPr="00690337">
        <w:t>- рассматривает обращения граждан, общественных организаций, органов местного самоуправления, предприятий и учреждений;</w:t>
      </w:r>
    </w:p>
    <w:p w:rsidR="00D11711" w:rsidRPr="00690337" w:rsidRDefault="00D11711" w:rsidP="00690337">
      <w:pPr>
        <w:ind w:firstLine="567"/>
        <w:jc w:val="both"/>
      </w:pPr>
      <w:r w:rsidRPr="00690337">
        <w:t>- рассматривает иные вопросы, в соответствии с законодательством Российской Федерации, решениями совета депутатов.</w:t>
      </w:r>
    </w:p>
    <w:p w:rsidR="00D11711" w:rsidRPr="00690337" w:rsidRDefault="00D11711" w:rsidP="00690337">
      <w:pPr>
        <w:ind w:firstLine="567"/>
        <w:jc w:val="both"/>
      </w:pPr>
      <w:r w:rsidRPr="00690337">
        <w:t>2.5. В предметы ведения Комиссии по вопросам местного самоуправления, законности и правопорядку входят вопросы:</w:t>
      </w:r>
    </w:p>
    <w:p w:rsidR="00FC430D" w:rsidRPr="00690337" w:rsidRDefault="00FC430D" w:rsidP="00690337">
      <w:pPr>
        <w:pStyle w:val="ac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690337">
        <w:rPr>
          <w:color w:val="000000"/>
        </w:rPr>
        <w:lastRenderedPageBreak/>
        <w:t xml:space="preserve">- </w:t>
      </w:r>
      <w:r w:rsidRPr="00690337">
        <w:t>рассматривает внесённые главой администрации МО «Свердловское городское поселение» на утверждение совета депутатов</w:t>
      </w:r>
      <w:r w:rsidRPr="00690337">
        <w:rPr>
          <w:color w:val="000000"/>
        </w:rPr>
        <w:t xml:space="preserve"> вопросы, связанные с полномочиями органов местного самоуправления, законностью и правопорядком;</w:t>
      </w:r>
    </w:p>
    <w:p w:rsidR="00FC430D" w:rsidRPr="00690337" w:rsidRDefault="00FC430D" w:rsidP="00690337">
      <w:pPr>
        <w:ind w:firstLine="567"/>
        <w:jc w:val="both"/>
      </w:pPr>
      <w:r w:rsidRPr="00690337">
        <w:rPr>
          <w:color w:val="000000"/>
        </w:rPr>
        <w:t xml:space="preserve">- </w:t>
      </w:r>
      <w:r w:rsidRPr="00690337">
        <w:t xml:space="preserve">рассматривает внесённые главой администрации МО «Свердловское городское поселение» на утверждение совета депутатов проекты решений, планов, программ и прогноза по </w:t>
      </w:r>
      <w:r w:rsidRPr="00690337">
        <w:rPr>
          <w:color w:val="000000"/>
        </w:rPr>
        <w:t>вопросам местного самоуправления, законности и правопорядка</w:t>
      </w:r>
      <w:r w:rsidRPr="00690337">
        <w:t>;</w:t>
      </w:r>
    </w:p>
    <w:p w:rsidR="00FC430D" w:rsidRPr="00690337" w:rsidRDefault="00FC430D" w:rsidP="00690337">
      <w:pPr>
        <w:ind w:firstLine="567"/>
        <w:jc w:val="both"/>
      </w:pPr>
      <w:r w:rsidRPr="00690337">
        <w:t>- рассматривает вопросы по подготовк</w:t>
      </w:r>
      <w:r w:rsidR="00D12906" w:rsidRPr="00690337">
        <w:t>е</w:t>
      </w:r>
      <w:r w:rsidRPr="00690337">
        <w:t xml:space="preserve"> изменений и дополнений в Устав МО «Свердловское городское поселение» и </w:t>
      </w:r>
      <w:proofErr w:type="gramStart"/>
      <w:r w:rsidRPr="00690337">
        <w:t>контроль за</w:t>
      </w:r>
      <w:proofErr w:type="gramEnd"/>
      <w:r w:rsidRPr="00690337">
        <w:t xml:space="preserve"> его соблюдением;</w:t>
      </w:r>
    </w:p>
    <w:p w:rsidR="00FC430D" w:rsidRPr="00690337" w:rsidRDefault="00FC430D" w:rsidP="00690337">
      <w:pPr>
        <w:tabs>
          <w:tab w:val="num" w:pos="851"/>
        </w:tabs>
        <w:ind w:firstLine="567"/>
        <w:jc w:val="both"/>
      </w:pPr>
      <w:proofErr w:type="gramStart"/>
      <w:r w:rsidRPr="00690337">
        <w:t>- р</w:t>
      </w:r>
      <w:r w:rsidR="0004754D" w:rsidRPr="00690337">
        <w:t>азрабатывает проекты</w:t>
      </w:r>
      <w:r w:rsidRPr="00690337">
        <w:t xml:space="preserve"> решений и иных нормативных правовых актов совета депутатов</w:t>
      </w:r>
      <w:r w:rsidR="0004754D" w:rsidRPr="00690337">
        <w:t>, подготавливает заключения, замечания и предложения</w:t>
      </w:r>
      <w:r w:rsidRPr="00690337">
        <w:t xml:space="preserve"> по проектам решений, внесенных в совет депутатов</w:t>
      </w:r>
      <w:r w:rsidR="00D12906" w:rsidRPr="00690337">
        <w:t xml:space="preserve"> по следующим направлениям: </w:t>
      </w:r>
      <w:r w:rsidRPr="00690337">
        <w:t>законность и правопорядок;</w:t>
      </w:r>
      <w:r w:rsidR="00D12906" w:rsidRPr="00690337">
        <w:t xml:space="preserve"> </w:t>
      </w:r>
      <w:r w:rsidR="0004754D" w:rsidRPr="00690337">
        <w:t>противодействие</w:t>
      </w:r>
      <w:r w:rsidR="00230146" w:rsidRPr="00690337">
        <w:t xml:space="preserve"> коррупции; </w:t>
      </w:r>
      <w:r w:rsidR="00D12906" w:rsidRPr="00690337">
        <w:t>профилактика терр</w:t>
      </w:r>
      <w:r w:rsidR="0004754D" w:rsidRPr="00690337">
        <w:t>оризма и экстремизма; укрепление</w:t>
      </w:r>
      <w:r w:rsidR="00D12906" w:rsidRPr="00690337">
        <w:t xml:space="preserve"> межнационального и межконфессионального согласия; </w:t>
      </w:r>
      <w:r w:rsidR="0004754D" w:rsidRPr="00690337">
        <w:t>местное самоуправление</w:t>
      </w:r>
      <w:r w:rsidRPr="00690337">
        <w:t>;</w:t>
      </w:r>
      <w:r w:rsidR="00D12906" w:rsidRPr="00690337">
        <w:t xml:space="preserve"> </w:t>
      </w:r>
      <w:r w:rsidRPr="00690337">
        <w:t>защита прав граждан;</w:t>
      </w:r>
      <w:r w:rsidR="00D12906" w:rsidRPr="00690337">
        <w:t xml:space="preserve"> </w:t>
      </w:r>
      <w:r w:rsidRPr="00690337">
        <w:t>общественные, религиозные организации, политические партии и движения;</w:t>
      </w:r>
      <w:proofErr w:type="gramEnd"/>
      <w:r w:rsidR="00D12906" w:rsidRPr="00690337">
        <w:t xml:space="preserve"> </w:t>
      </w:r>
      <w:r w:rsidRPr="00690337">
        <w:t>средства массовой информации;</w:t>
      </w:r>
      <w:r w:rsidR="00D12906" w:rsidRPr="00690337">
        <w:t xml:space="preserve"> </w:t>
      </w:r>
      <w:r w:rsidRPr="00690337">
        <w:t>международные связи</w:t>
      </w:r>
      <w:r w:rsidR="00D12906" w:rsidRPr="00690337">
        <w:t xml:space="preserve">, сотрудничество и обмен опытом; </w:t>
      </w:r>
    </w:p>
    <w:p w:rsidR="00FC430D" w:rsidRPr="00690337" w:rsidRDefault="00FC430D" w:rsidP="00690337">
      <w:pPr>
        <w:ind w:firstLine="567"/>
        <w:jc w:val="both"/>
      </w:pPr>
      <w:r w:rsidRPr="00690337">
        <w:t>- в</w:t>
      </w:r>
      <w:r w:rsidR="00E0172C" w:rsidRPr="00690337">
        <w:t>заимодействует</w:t>
      </w:r>
      <w:r w:rsidRPr="00690337">
        <w:t xml:space="preserve"> с избирательными комиссиями Всеволожского муниципального района по вопросам избирательного права;</w:t>
      </w:r>
    </w:p>
    <w:p w:rsidR="00FC430D" w:rsidRPr="00690337" w:rsidRDefault="00FC430D" w:rsidP="00690337">
      <w:pPr>
        <w:ind w:firstLine="567"/>
        <w:jc w:val="both"/>
      </w:pPr>
      <w:r w:rsidRPr="00690337">
        <w:t>- к</w:t>
      </w:r>
      <w:r w:rsidR="00E0172C" w:rsidRPr="00690337">
        <w:t>онтролирует соблюдение</w:t>
      </w:r>
      <w:r w:rsidRPr="00690337">
        <w:t xml:space="preserve"> нормативных правовых актов </w:t>
      </w:r>
      <w:r w:rsidR="00230146" w:rsidRPr="00690337">
        <w:t>органов местного самоуправления</w:t>
      </w:r>
      <w:r w:rsidRPr="00690337">
        <w:t>;</w:t>
      </w:r>
    </w:p>
    <w:p w:rsidR="00FC430D" w:rsidRPr="00690337" w:rsidRDefault="00FC430D" w:rsidP="00690337">
      <w:pPr>
        <w:ind w:firstLine="567"/>
        <w:jc w:val="both"/>
      </w:pPr>
      <w:r w:rsidRPr="00690337">
        <w:t>-</w:t>
      </w:r>
      <w:r w:rsidR="00230146" w:rsidRPr="00690337">
        <w:t xml:space="preserve"> </w:t>
      </w:r>
      <w:r w:rsidR="00E0172C" w:rsidRPr="00690337">
        <w:t>рассматривает вопросы</w:t>
      </w:r>
      <w:r w:rsidR="00230146" w:rsidRPr="00690337">
        <w:t xml:space="preserve"> по оказанию поддержки гражданам и их объединениям, участвующим в охране общественного порядка, созданию условий для деятельности народных дружин</w:t>
      </w:r>
      <w:r w:rsidRPr="00690337">
        <w:t>;</w:t>
      </w:r>
    </w:p>
    <w:p w:rsidR="00FC430D" w:rsidRPr="00690337" w:rsidRDefault="00FC430D" w:rsidP="00690337">
      <w:pPr>
        <w:ind w:firstLine="567"/>
        <w:jc w:val="both"/>
      </w:pPr>
      <w:r w:rsidRPr="00690337">
        <w:t xml:space="preserve">- </w:t>
      </w:r>
      <w:r w:rsidR="00E0172C" w:rsidRPr="00690337">
        <w:t>рассматривает вопросы</w:t>
      </w:r>
      <w:r w:rsidRPr="00690337">
        <w:t>, связанных с соблюдением норм депутатской этики, подготовка заключений по вопросам обоснованности применения к депутатам мер от</w:t>
      </w:r>
      <w:r w:rsidR="00230146" w:rsidRPr="00690337">
        <w:t>ветственности, предусмотренных законодательство Российской Федерации</w:t>
      </w:r>
      <w:r w:rsidRPr="00690337">
        <w:t>;</w:t>
      </w:r>
    </w:p>
    <w:p w:rsidR="00FC430D" w:rsidRPr="00690337" w:rsidRDefault="00FC430D" w:rsidP="00690337">
      <w:pPr>
        <w:ind w:firstLine="567"/>
        <w:jc w:val="both"/>
      </w:pPr>
      <w:r w:rsidRPr="00690337">
        <w:t xml:space="preserve">- </w:t>
      </w:r>
      <w:r w:rsidR="00E0172C" w:rsidRPr="00690337">
        <w:t>рассматривает вопросы</w:t>
      </w:r>
      <w:r w:rsidRPr="00690337">
        <w:t xml:space="preserve"> охраны общественного порядка;</w:t>
      </w:r>
    </w:p>
    <w:p w:rsidR="00FC430D" w:rsidRPr="00690337" w:rsidRDefault="00FC430D" w:rsidP="00690337">
      <w:pPr>
        <w:ind w:firstLine="567"/>
        <w:jc w:val="both"/>
      </w:pPr>
      <w:r w:rsidRPr="00690337">
        <w:t xml:space="preserve">- </w:t>
      </w:r>
      <w:r w:rsidR="00E0172C" w:rsidRPr="00690337">
        <w:t xml:space="preserve">рассматривает вопросы </w:t>
      </w:r>
      <w:r w:rsidRPr="00690337">
        <w:t>профилактики правонарушений, наркомании и токсикомании;</w:t>
      </w:r>
    </w:p>
    <w:p w:rsidR="00FC430D" w:rsidRPr="00690337" w:rsidRDefault="00FC430D" w:rsidP="00690337">
      <w:pPr>
        <w:ind w:firstLine="567"/>
        <w:jc w:val="both"/>
      </w:pPr>
      <w:r w:rsidRPr="00690337">
        <w:t xml:space="preserve">- </w:t>
      </w:r>
      <w:r w:rsidR="00E0172C" w:rsidRPr="00690337">
        <w:t>рассматривает вопросы</w:t>
      </w:r>
      <w:r w:rsidRPr="00690337">
        <w:t xml:space="preserve"> взаимодействия с правоохранительными и судебными органами, органами прокуратуры;</w:t>
      </w:r>
    </w:p>
    <w:p w:rsidR="00FC430D" w:rsidRPr="00690337" w:rsidRDefault="00FC430D" w:rsidP="00690337">
      <w:pPr>
        <w:ind w:firstLine="567"/>
        <w:jc w:val="both"/>
      </w:pPr>
      <w:r w:rsidRPr="00690337">
        <w:t xml:space="preserve">- </w:t>
      </w:r>
      <w:r w:rsidR="00E0172C" w:rsidRPr="00690337">
        <w:t>рассматривает вопросы</w:t>
      </w:r>
      <w:r w:rsidRPr="00690337">
        <w:t xml:space="preserve"> </w:t>
      </w:r>
      <w:r w:rsidR="00E0172C" w:rsidRPr="00690337">
        <w:t>предупреждения</w:t>
      </w:r>
      <w:r w:rsidRPr="00690337">
        <w:t xml:space="preserve"> и ликвидации последствий чрезвычайных ситуаций;</w:t>
      </w:r>
    </w:p>
    <w:p w:rsidR="00FC430D" w:rsidRPr="00690337" w:rsidRDefault="00FC430D" w:rsidP="00690337">
      <w:pPr>
        <w:ind w:firstLine="567"/>
        <w:jc w:val="both"/>
      </w:pPr>
      <w:r w:rsidRPr="00690337">
        <w:t xml:space="preserve">- </w:t>
      </w:r>
      <w:r w:rsidR="00E0172C" w:rsidRPr="00690337">
        <w:t>рассматривает вопросы</w:t>
      </w:r>
      <w:r w:rsidRPr="00690337">
        <w:t xml:space="preserve"> профилактики терроризма и экстремизма в границах </w:t>
      </w:r>
      <w:r w:rsidR="00EB0411" w:rsidRPr="00690337">
        <w:t>поселения</w:t>
      </w:r>
      <w:r w:rsidRPr="00690337">
        <w:t>;</w:t>
      </w:r>
    </w:p>
    <w:p w:rsidR="0004754D" w:rsidRPr="00690337" w:rsidRDefault="0004754D" w:rsidP="00690337">
      <w:pPr>
        <w:ind w:firstLine="567"/>
        <w:jc w:val="both"/>
      </w:pPr>
      <w:r w:rsidRPr="00690337">
        <w:t xml:space="preserve">- </w:t>
      </w:r>
      <w:r w:rsidR="00E0172C" w:rsidRPr="00690337">
        <w:t>рассматривает вопросы осуществления</w:t>
      </w:r>
      <w:r w:rsidRPr="00690337">
        <w:t xml:space="preserve"> мер по противодействию коррупции в границах поселения;</w:t>
      </w:r>
    </w:p>
    <w:p w:rsidR="0004754D" w:rsidRPr="00690337" w:rsidRDefault="0004754D" w:rsidP="00690337">
      <w:pPr>
        <w:ind w:firstLine="567"/>
        <w:jc w:val="both"/>
      </w:pPr>
      <w:r w:rsidRPr="00690337">
        <w:t>- взаимодействует с другими Комиссиями совета депутатов, органами местного самоуправления;</w:t>
      </w:r>
    </w:p>
    <w:p w:rsidR="00E0172C" w:rsidRPr="00690337" w:rsidRDefault="00E0172C" w:rsidP="00690337">
      <w:pPr>
        <w:ind w:firstLine="567"/>
        <w:jc w:val="both"/>
      </w:pPr>
      <w:r w:rsidRPr="00690337">
        <w:t>- участвует в работе согласительных комиссий, образуемых на паритетных началах советом депутатов и администрацией МО «Свердловское городское поселение»;</w:t>
      </w:r>
    </w:p>
    <w:p w:rsidR="0004754D" w:rsidRPr="00690337" w:rsidRDefault="0004754D" w:rsidP="00690337">
      <w:pPr>
        <w:ind w:firstLine="567"/>
        <w:jc w:val="both"/>
      </w:pPr>
      <w:r w:rsidRPr="00690337">
        <w:t>- разрабатывает предложения в проект бюджета муниципального образования «Свердловского городского поселения» Всеволожского муниципального района Ленинградской области по предметам ведения  Комиссии;</w:t>
      </w:r>
    </w:p>
    <w:p w:rsidR="0004754D" w:rsidRPr="00690337" w:rsidRDefault="0004754D" w:rsidP="00690337">
      <w:pPr>
        <w:ind w:firstLine="567"/>
        <w:jc w:val="both"/>
      </w:pPr>
      <w:r w:rsidRPr="00690337">
        <w:t xml:space="preserve">- подготавливает и выносит на заседание Комиссии по экономическому развитию, бюджету, инвестициям и налогам совета депутатов </w:t>
      </w:r>
      <w:proofErr w:type="gramStart"/>
      <w:r w:rsidRPr="00690337">
        <w:t>предложения</w:t>
      </w:r>
      <w:proofErr w:type="gramEnd"/>
      <w:r w:rsidRPr="00690337">
        <w:t xml:space="preserve"> по использованию средств полученных в результате превышения доходной части бюджета, над расходной частью бюджета;</w:t>
      </w:r>
    </w:p>
    <w:p w:rsidR="0004754D" w:rsidRPr="00690337" w:rsidRDefault="0004754D" w:rsidP="00690337">
      <w:pPr>
        <w:ind w:firstLine="567"/>
        <w:jc w:val="both"/>
      </w:pPr>
      <w:r w:rsidRPr="00690337">
        <w:t>- рассматривает обращения граждан, общественных организаций, органов местного самоуправления, предприятий и учреждений;</w:t>
      </w:r>
    </w:p>
    <w:p w:rsidR="0004754D" w:rsidRPr="00690337" w:rsidRDefault="0004754D" w:rsidP="00690337">
      <w:pPr>
        <w:ind w:firstLine="567"/>
        <w:jc w:val="both"/>
      </w:pPr>
      <w:r w:rsidRPr="00690337">
        <w:t>- рассматривает иные вопросы, в соответствии с законодательством Российской Федерации, решениями совета депутатов.</w:t>
      </w:r>
    </w:p>
    <w:p w:rsidR="0004754D" w:rsidRPr="00690337" w:rsidRDefault="0004754D" w:rsidP="00690337">
      <w:pPr>
        <w:ind w:firstLine="567"/>
        <w:jc w:val="both"/>
      </w:pPr>
    </w:p>
    <w:p w:rsidR="0004754D" w:rsidRPr="00690337" w:rsidRDefault="0004754D" w:rsidP="00690337">
      <w:pPr>
        <w:ind w:firstLine="567"/>
        <w:jc w:val="both"/>
      </w:pPr>
      <w:r w:rsidRPr="00690337">
        <w:t>2.6. В предметы ведения Комиссии по делам молодежи, военно-патриотическому воспитанию, спорту, образованию и культуре входят вопросы:</w:t>
      </w:r>
    </w:p>
    <w:p w:rsidR="0004754D" w:rsidRPr="00690337" w:rsidRDefault="0004754D" w:rsidP="00690337">
      <w:pPr>
        <w:pStyle w:val="ac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690337">
        <w:rPr>
          <w:color w:val="000000"/>
        </w:rPr>
        <w:t xml:space="preserve">- </w:t>
      </w:r>
      <w:r w:rsidRPr="00690337">
        <w:t>рассматривает внесённые главой администрации МО «Свердловское городское поселение» на утверждение совета депутатов</w:t>
      </w:r>
      <w:r w:rsidRPr="00690337">
        <w:rPr>
          <w:color w:val="000000"/>
        </w:rPr>
        <w:t xml:space="preserve"> вопросы, связанные с молодежью, </w:t>
      </w:r>
      <w:proofErr w:type="spellStart"/>
      <w:r w:rsidRPr="00690337">
        <w:rPr>
          <w:color w:val="000000"/>
        </w:rPr>
        <w:t>военно</w:t>
      </w:r>
      <w:proofErr w:type="spellEnd"/>
      <w:r w:rsidRPr="00690337">
        <w:rPr>
          <w:color w:val="000000"/>
        </w:rPr>
        <w:t xml:space="preserve"> – патриотическому воспитанию, спорту, образованию и культуре;</w:t>
      </w:r>
    </w:p>
    <w:p w:rsidR="0004754D" w:rsidRPr="00690337" w:rsidRDefault="0004754D" w:rsidP="00690337">
      <w:pPr>
        <w:ind w:firstLine="567"/>
        <w:jc w:val="both"/>
      </w:pPr>
      <w:r w:rsidRPr="00690337">
        <w:rPr>
          <w:color w:val="000000"/>
        </w:rPr>
        <w:lastRenderedPageBreak/>
        <w:t xml:space="preserve">- </w:t>
      </w:r>
      <w:r w:rsidRPr="00690337">
        <w:t xml:space="preserve">рассматривает внесённые главой администрации МО «Свердловское городское поселение» на утверждение совета депутатов проекты решений, планов, программ и прогноза </w:t>
      </w:r>
      <w:r w:rsidR="00C750FA" w:rsidRPr="00690337">
        <w:t>по делам молодежи, военно-патриотическому воспитанию, спорту, образованию и культуре</w:t>
      </w:r>
      <w:r w:rsidRPr="00690337">
        <w:t>;</w:t>
      </w:r>
    </w:p>
    <w:p w:rsidR="00C750FA" w:rsidRPr="00690337" w:rsidRDefault="00C750FA" w:rsidP="00690337">
      <w:pPr>
        <w:ind w:firstLine="567"/>
        <w:jc w:val="both"/>
      </w:pPr>
      <w:r w:rsidRPr="00690337">
        <w:t>- рассматривает вопросы, связанные с организацией досуга и обеспечения жителей поселения услугами организаций культуры;</w:t>
      </w:r>
    </w:p>
    <w:p w:rsidR="00C750FA" w:rsidRPr="00690337" w:rsidRDefault="00C750FA" w:rsidP="00690337">
      <w:pPr>
        <w:ind w:firstLine="567"/>
        <w:jc w:val="both"/>
      </w:pPr>
      <w:r w:rsidRPr="00690337">
        <w:t>- рассматривает вопросы, связанные с сохранностью, использованию и популяризации объектов культурного наследия (памятников истории и культуры), развитию местного народного художественного творчества;</w:t>
      </w:r>
    </w:p>
    <w:p w:rsidR="00C750FA" w:rsidRPr="00690337" w:rsidRDefault="00C750FA" w:rsidP="00690337">
      <w:pPr>
        <w:ind w:firstLine="567"/>
        <w:jc w:val="both"/>
      </w:pPr>
      <w:r w:rsidRPr="00690337">
        <w:t>- взаимодействует с политическими партиями, общественными организациями, объединениями, ассоциациями по совместному решению проблем, связанных с делами молодёжи, военно-патриотическим воспитанием, спортом, образованием и культурой;</w:t>
      </w:r>
    </w:p>
    <w:p w:rsidR="00C750FA" w:rsidRPr="00690337" w:rsidRDefault="00C750FA" w:rsidP="00690337">
      <w:pPr>
        <w:ind w:firstLine="567"/>
        <w:jc w:val="both"/>
      </w:pPr>
      <w:r w:rsidRPr="00690337">
        <w:t>- оказывает содействие в организации работы по реализации новых образовательных программ, проведение спортивных мероприятий, реализация программ военно-патриотического воспитания молодёжи МО «Свердловское городское поселение»;</w:t>
      </w:r>
    </w:p>
    <w:p w:rsidR="00C750FA" w:rsidRPr="00690337" w:rsidRDefault="00C750FA" w:rsidP="00690337">
      <w:pPr>
        <w:ind w:firstLine="567"/>
        <w:jc w:val="both"/>
      </w:pPr>
      <w:r w:rsidRPr="00690337">
        <w:t>- подготавливает предложения по организации и развитию муниципальных учреждений связанных с  делами молодёжи, военно-патриотическим воспитанием, спортом, образованием и культурой;</w:t>
      </w:r>
    </w:p>
    <w:p w:rsidR="00C750FA" w:rsidRPr="00690337" w:rsidRDefault="00C750FA" w:rsidP="00690337">
      <w:pPr>
        <w:ind w:firstLine="567"/>
        <w:jc w:val="both"/>
      </w:pPr>
      <w:r w:rsidRPr="00690337">
        <w:t xml:space="preserve">- рассматривает вопросы, связанные с развитием на территории поселения физической культуры, массового спорта, организации проведения официальных </w:t>
      </w:r>
      <w:proofErr w:type="spellStart"/>
      <w:r w:rsidRPr="00690337">
        <w:t>физкультурно</w:t>
      </w:r>
      <w:proofErr w:type="spellEnd"/>
      <w:r w:rsidRPr="00690337">
        <w:t xml:space="preserve"> – оздоровительных и спортивных мероприятий поселения;</w:t>
      </w:r>
    </w:p>
    <w:p w:rsidR="00125366" w:rsidRPr="00690337" w:rsidRDefault="00125366" w:rsidP="00690337">
      <w:pPr>
        <w:ind w:firstLine="567"/>
        <w:jc w:val="both"/>
      </w:pPr>
      <w:r w:rsidRPr="00690337">
        <w:t>- рассматривает вопросы, связанные с организацией и осуществлением мероприятий по работе с детьми и молодежью поселения;</w:t>
      </w:r>
    </w:p>
    <w:p w:rsidR="00125366" w:rsidRPr="00690337" w:rsidRDefault="00125366" w:rsidP="00690337">
      <w:pPr>
        <w:ind w:firstLine="567"/>
        <w:jc w:val="both"/>
      </w:pPr>
      <w:r w:rsidRPr="00690337">
        <w:t>- взаимодействует с другими Комиссиями совета депутатов, органами местного самоуправления;</w:t>
      </w:r>
    </w:p>
    <w:p w:rsidR="00E0172C" w:rsidRPr="00690337" w:rsidRDefault="00E0172C" w:rsidP="00690337">
      <w:pPr>
        <w:ind w:firstLine="567"/>
        <w:jc w:val="both"/>
      </w:pPr>
      <w:r w:rsidRPr="00690337">
        <w:t>- участвует в работе согласительных комиссий, образуемых на паритетных началах советом депутатов и администрацией МО «Свердловское городское поселение»;</w:t>
      </w:r>
    </w:p>
    <w:p w:rsidR="00125366" w:rsidRPr="00690337" w:rsidRDefault="00125366" w:rsidP="00690337">
      <w:pPr>
        <w:ind w:firstLine="567"/>
        <w:jc w:val="both"/>
      </w:pPr>
      <w:r w:rsidRPr="00690337">
        <w:t>- разрабатывает предложения в проект бюджета муниципального образования «Свердловского городского поселения» Всеволожского муниципального района Ленинградской области по предметам ведения  Комиссии;</w:t>
      </w:r>
    </w:p>
    <w:p w:rsidR="00125366" w:rsidRPr="00690337" w:rsidRDefault="00125366" w:rsidP="00690337">
      <w:pPr>
        <w:ind w:firstLine="567"/>
        <w:jc w:val="both"/>
      </w:pPr>
      <w:r w:rsidRPr="00690337">
        <w:t xml:space="preserve">- подготавливает и выносит на заседание Комиссии по экономическому развитию, бюджету, инвестициям и налогам совета депутатов </w:t>
      </w:r>
      <w:proofErr w:type="gramStart"/>
      <w:r w:rsidRPr="00690337">
        <w:t>предложения</w:t>
      </w:r>
      <w:proofErr w:type="gramEnd"/>
      <w:r w:rsidRPr="00690337">
        <w:t xml:space="preserve"> по использованию средств полученных в результате превышения доходной части бюджета, над расходной частью бюджета;</w:t>
      </w:r>
    </w:p>
    <w:p w:rsidR="00125366" w:rsidRPr="00690337" w:rsidRDefault="00125366" w:rsidP="00690337">
      <w:pPr>
        <w:ind w:firstLine="567"/>
        <w:jc w:val="both"/>
      </w:pPr>
      <w:r w:rsidRPr="00690337">
        <w:t>- рассматривает обращения граждан, общественных организаций, органов местного самоуправления, предприятий и учреждений;</w:t>
      </w:r>
    </w:p>
    <w:p w:rsidR="006C5AAE" w:rsidRPr="00690337" w:rsidRDefault="00125366" w:rsidP="00690337">
      <w:pPr>
        <w:ind w:firstLine="567"/>
        <w:jc w:val="both"/>
      </w:pPr>
      <w:r w:rsidRPr="00690337">
        <w:t>- рассматривает иные вопросы, в соответствии с законодательством Российской Федерации, решениями совета депутатов.</w:t>
      </w:r>
    </w:p>
    <w:p w:rsidR="00E26B16" w:rsidRPr="00690337" w:rsidRDefault="00E26B16" w:rsidP="00690337">
      <w:pPr>
        <w:ind w:firstLine="567"/>
        <w:jc w:val="both"/>
      </w:pPr>
    </w:p>
    <w:p w:rsidR="00E26B16" w:rsidRPr="00690337" w:rsidRDefault="00125366" w:rsidP="00690337">
      <w:pPr>
        <w:ind w:firstLine="567"/>
        <w:jc w:val="center"/>
      </w:pPr>
      <w:r w:rsidRPr="00690337">
        <w:t>3. ФУНКЦИИ</w:t>
      </w:r>
    </w:p>
    <w:p w:rsidR="00EE6DF4" w:rsidRPr="00690337" w:rsidRDefault="00EE6DF4" w:rsidP="00690337">
      <w:pPr>
        <w:ind w:firstLine="567"/>
        <w:jc w:val="center"/>
      </w:pPr>
    </w:p>
    <w:p w:rsidR="00E26B16" w:rsidRPr="00690337" w:rsidRDefault="00125366" w:rsidP="00690337">
      <w:pPr>
        <w:ind w:firstLine="567"/>
        <w:jc w:val="both"/>
      </w:pPr>
      <w:r w:rsidRPr="00690337">
        <w:t>Функциями Комиссий</w:t>
      </w:r>
      <w:r w:rsidR="00E26B16" w:rsidRPr="00690337">
        <w:t xml:space="preserve"> являются подготовка проектов решений совета депутатов, соответствие их действующему федеральному и областному законодательству, Уставу МО «Свердловское городское поселение», нормативным правовым актам органов местного самоуправления МО «Свердловское городское поселение», содействие их реализации и </w:t>
      </w:r>
      <w:proofErr w:type="gramStart"/>
      <w:r w:rsidR="00E26B16" w:rsidRPr="00690337">
        <w:t>контроль за</w:t>
      </w:r>
      <w:proofErr w:type="gramEnd"/>
      <w:r w:rsidR="00D31C01" w:rsidRPr="00690337">
        <w:t xml:space="preserve"> их </w:t>
      </w:r>
      <w:r w:rsidR="00E26B16" w:rsidRPr="00690337">
        <w:t>исполнением.</w:t>
      </w:r>
    </w:p>
    <w:p w:rsidR="005D1B9F" w:rsidRPr="00690337" w:rsidRDefault="005D1B9F" w:rsidP="00690337">
      <w:pPr>
        <w:ind w:firstLine="567"/>
        <w:jc w:val="both"/>
      </w:pPr>
    </w:p>
    <w:p w:rsidR="009D1100" w:rsidRPr="00690337" w:rsidRDefault="009D1100" w:rsidP="00690337">
      <w:pPr>
        <w:ind w:firstLine="567"/>
        <w:jc w:val="both"/>
      </w:pPr>
    </w:p>
    <w:p w:rsidR="009D1100" w:rsidRPr="00690337" w:rsidRDefault="009D1100" w:rsidP="00690337">
      <w:pPr>
        <w:ind w:firstLine="567"/>
        <w:jc w:val="both"/>
      </w:pPr>
    </w:p>
    <w:p w:rsidR="009D1100" w:rsidRPr="00690337" w:rsidRDefault="009D1100" w:rsidP="00690337">
      <w:pPr>
        <w:ind w:firstLine="567"/>
        <w:jc w:val="both"/>
      </w:pPr>
    </w:p>
    <w:p w:rsidR="005D1B9F" w:rsidRPr="00690337" w:rsidRDefault="00682DE8" w:rsidP="00690337">
      <w:pPr>
        <w:ind w:firstLine="567"/>
        <w:jc w:val="center"/>
      </w:pPr>
      <w:r w:rsidRPr="00690337">
        <w:t>4</w:t>
      </w:r>
      <w:r w:rsidR="00125366" w:rsidRPr="00690337">
        <w:t>. СТРУКТУРА</w:t>
      </w:r>
    </w:p>
    <w:p w:rsidR="005D1B9F" w:rsidRPr="00690337" w:rsidRDefault="005D1B9F" w:rsidP="00690337">
      <w:pPr>
        <w:ind w:firstLine="567"/>
        <w:jc w:val="center"/>
      </w:pPr>
    </w:p>
    <w:p w:rsidR="006A2B6E" w:rsidRPr="00690337" w:rsidRDefault="00682DE8" w:rsidP="00690337">
      <w:pPr>
        <w:ind w:firstLine="567"/>
        <w:jc w:val="both"/>
      </w:pPr>
      <w:r w:rsidRPr="00690337">
        <w:t>4</w:t>
      </w:r>
      <w:r w:rsidR="00E26B16" w:rsidRPr="00690337">
        <w:t>.1</w:t>
      </w:r>
      <w:r w:rsidR="00125366" w:rsidRPr="00690337">
        <w:t>. Состав Комиссий</w:t>
      </w:r>
      <w:r w:rsidR="005D1B9F" w:rsidRPr="00690337">
        <w:t xml:space="preserve"> </w:t>
      </w:r>
      <w:r w:rsidR="00E26B16" w:rsidRPr="00690337">
        <w:t>формируется из числа депутатов с</w:t>
      </w:r>
      <w:r w:rsidR="005D1B9F" w:rsidRPr="00690337">
        <w:t>овета депутатов, изъявивших желание работать в Комиссии, путём само</w:t>
      </w:r>
      <w:r w:rsidR="00E26B16" w:rsidRPr="00690337">
        <w:t>выдвижения</w:t>
      </w:r>
      <w:r w:rsidR="005D1B9F" w:rsidRPr="00690337">
        <w:t xml:space="preserve">. </w:t>
      </w:r>
    </w:p>
    <w:p w:rsidR="00E26B16" w:rsidRPr="00690337" w:rsidRDefault="00682DE8" w:rsidP="00690337">
      <w:pPr>
        <w:ind w:firstLine="567"/>
        <w:jc w:val="both"/>
      </w:pPr>
      <w:r w:rsidRPr="00690337">
        <w:lastRenderedPageBreak/>
        <w:t>4</w:t>
      </w:r>
      <w:r w:rsidR="006A2B6E" w:rsidRPr="00690337">
        <w:t>.</w:t>
      </w:r>
      <w:r w:rsidR="00DB3351" w:rsidRPr="00690337">
        <w:t>2</w:t>
      </w:r>
      <w:r w:rsidR="00E26B16" w:rsidRPr="00690337">
        <w:t xml:space="preserve">. </w:t>
      </w:r>
      <w:r w:rsidR="00125366" w:rsidRPr="00690337">
        <w:t xml:space="preserve">Персональный состав </w:t>
      </w:r>
      <w:r w:rsidR="00F4700B" w:rsidRPr="00690337">
        <w:t>каждой Комиссии</w:t>
      </w:r>
      <w:r w:rsidR="005D1B9F" w:rsidRPr="00690337">
        <w:t xml:space="preserve"> утверждается </w:t>
      </w:r>
      <w:r w:rsidR="00E26B16" w:rsidRPr="00690337">
        <w:t>решением с</w:t>
      </w:r>
      <w:r w:rsidR="005D1B9F" w:rsidRPr="00690337">
        <w:t xml:space="preserve">овета депутатов </w:t>
      </w:r>
      <w:r w:rsidR="00E26B16" w:rsidRPr="00690337">
        <w:t xml:space="preserve">поимённо или </w:t>
      </w:r>
      <w:r w:rsidR="005D1B9F" w:rsidRPr="00690337">
        <w:t xml:space="preserve">списком, </w:t>
      </w:r>
      <w:r w:rsidR="00E26B16" w:rsidRPr="00690337">
        <w:t>путём открытого голосования</w:t>
      </w:r>
      <w:r w:rsidR="005D1B9F" w:rsidRPr="00690337">
        <w:t>, большинством голосов присутствующих на заседании депутатов</w:t>
      </w:r>
      <w:r w:rsidR="004B22CF" w:rsidRPr="00690337">
        <w:t xml:space="preserve"> совета депутатов</w:t>
      </w:r>
      <w:r w:rsidR="005D1B9F" w:rsidRPr="00690337">
        <w:t xml:space="preserve">, при условии правомочности заседания </w:t>
      </w:r>
      <w:r w:rsidR="00E26B16" w:rsidRPr="00690337">
        <w:t>с</w:t>
      </w:r>
      <w:r w:rsidR="005D1B9F" w:rsidRPr="00690337">
        <w:t xml:space="preserve">овета депутатов. </w:t>
      </w:r>
    </w:p>
    <w:p w:rsidR="00DB3351" w:rsidRPr="00690337" w:rsidRDefault="00DB3351" w:rsidP="00690337">
      <w:pPr>
        <w:ind w:firstLine="567"/>
        <w:jc w:val="both"/>
      </w:pPr>
      <w:r w:rsidRPr="00690337">
        <w:t xml:space="preserve">4.3. </w:t>
      </w:r>
      <w:r w:rsidR="00125366" w:rsidRPr="00690337">
        <w:t>Комиссии не могут</w:t>
      </w:r>
      <w:r w:rsidRPr="00690337">
        <w:t xml:space="preserve"> состоять менее чем </w:t>
      </w:r>
      <w:r w:rsidR="004B22CF" w:rsidRPr="00690337">
        <w:t xml:space="preserve">из </w:t>
      </w:r>
      <w:r w:rsidRPr="00690337">
        <w:t>трёх депутатов.</w:t>
      </w:r>
    </w:p>
    <w:p w:rsidR="00173D74" w:rsidRPr="00690337" w:rsidRDefault="00E51217" w:rsidP="00690337">
      <w:pPr>
        <w:ind w:firstLine="567"/>
        <w:jc w:val="both"/>
      </w:pPr>
      <w:r w:rsidRPr="00690337">
        <w:t>Депутат - член К</w:t>
      </w:r>
      <w:r w:rsidR="00173D74" w:rsidRPr="00690337">
        <w:t>омиссии обладает всеми правами, обеспечивающими активное участие в деятельности Комиссии, выполняет обязанности перед Комиссией и советом депутатов, вытекающие из настоящего Положения, Регламента совета депутатов, решений и других документов совета депутатов, несет ответственность за эффективность своей работы.</w:t>
      </w:r>
    </w:p>
    <w:p w:rsidR="00EA5AC3" w:rsidRPr="00690337" w:rsidRDefault="00EA5AC3" w:rsidP="00690337">
      <w:pPr>
        <w:pStyle w:val="tekstob"/>
        <w:spacing w:before="0" w:beforeAutospacing="0" w:after="0" w:afterAutospacing="0"/>
        <w:ind w:firstLine="567"/>
        <w:jc w:val="both"/>
      </w:pPr>
      <w:r w:rsidRPr="00690337">
        <w:t>Член Комиссии пользуется решающим голосом по всем вопросам</w:t>
      </w:r>
      <w:r w:rsidR="00E51217" w:rsidRPr="00690337">
        <w:t>, рассматриваемым на заседании К</w:t>
      </w:r>
      <w:r w:rsidRPr="00690337">
        <w:t>омиссии.</w:t>
      </w:r>
    </w:p>
    <w:p w:rsidR="00EA5AC3" w:rsidRPr="00690337" w:rsidRDefault="00EA5AC3" w:rsidP="00690337">
      <w:pPr>
        <w:pStyle w:val="tekstob"/>
        <w:spacing w:before="0" w:beforeAutospacing="0" w:after="0" w:afterAutospacing="0"/>
        <w:ind w:firstLine="567"/>
        <w:jc w:val="both"/>
      </w:pPr>
      <w:r w:rsidRPr="00690337">
        <w:t>Член Комиссии имеет право:</w:t>
      </w:r>
    </w:p>
    <w:p w:rsidR="00EA5AC3" w:rsidRPr="00690337" w:rsidRDefault="00EA5AC3" w:rsidP="00690337">
      <w:pPr>
        <w:pStyle w:val="tekstob"/>
        <w:spacing w:before="0" w:beforeAutospacing="0" w:after="0" w:afterAutospacing="0"/>
        <w:ind w:firstLine="567"/>
        <w:jc w:val="both"/>
      </w:pPr>
      <w:r w:rsidRPr="00690337">
        <w:t>- предлагать вопросы для рассмотрения Комиссией, вносить предложения и замечания по повестке дня, порядку рассмотрения и существу вопросов, обсуждаемых Комиссией;</w:t>
      </w:r>
    </w:p>
    <w:p w:rsidR="00EA5AC3" w:rsidRPr="00690337" w:rsidRDefault="00EA5AC3" w:rsidP="00690337">
      <w:pPr>
        <w:pStyle w:val="tekstob"/>
        <w:spacing w:before="0" w:beforeAutospacing="0" w:after="0" w:afterAutospacing="0"/>
        <w:ind w:firstLine="567"/>
        <w:jc w:val="both"/>
      </w:pPr>
      <w:r w:rsidRPr="00690337">
        <w:t>- участвовать в обсуждении рассматриваемых Комиссией вопросов, выступать с обоснованием своих предложений и по мотивам голосования, давать справки;</w:t>
      </w:r>
    </w:p>
    <w:p w:rsidR="00EA5AC3" w:rsidRPr="00690337" w:rsidRDefault="00EA5AC3" w:rsidP="00690337">
      <w:pPr>
        <w:pStyle w:val="tekstob"/>
        <w:spacing w:before="0" w:beforeAutospacing="0" w:after="0" w:afterAutospacing="0"/>
        <w:ind w:firstLine="567"/>
        <w:jc w:val="both"/>
      </w:pPr>
      <w:r w:rsidRPr="00690337">
        <w:t>- вносить на заседания Комиссии предложения о заслушивании отчета или информации любого органа или должностного лица, подотчетного или подконтрольного совету депутатов;</w:t>
      </w:r>
    </w:p>
    <w:p w:rsidR="00EA5AC3" w:rsidRPr="00690337" w:rsidRDefault="00EA5AC3" w:rsidP="00690337">
      <w:pPr>
        <w:pStyle w:val="tekstob"/>
        <w:spacing w:before="0" w:beforeAutospacing="0" w:after="0" w:afterAutospacing="0"/>
        <w:ind w:firstLine="567"/>
        <w:jc w:val="both"/>
      </w:pPr>
      <w:r w:rsidRPr="00690337">
        <w:t>- по</w:t>
      </w:r>
      <w:r w:rsidR="00E51217" w:rsidRPr="00690337">
        <w:t xml:space="preserve"> поручению К</w:t>
      </w:r>
      <w:r w:rsidRPr="00690337">
        <w:t>омиссии представлять комиссию в других органах государственной власти и местного самоуправления, а также иных структурах и организациях в рамках предоставленных полномочий.</w:t>
      </w:r>
    </w:p>
    <w:p w:rsidR="00EA5AC3" w:rsidRPr="00690337" w:rsidRDefault="00E51217" w:rsidP="00690337">
      <w:pPr>
        <w:pStyle w:val="tekstob"/>
        <w:spacing w:before="0" w:beforeAutospacing="0" w:after="0" w:afterAutospacing="0"/>
        <w:ind w:firstLine="567"/>
        <w:jc w:val="both"/>
      </w:pPr>
      <w:r w:rsidRPr="00690337">
        <w:t>Член К</w:t>
      </w:r>
      <w:r w:rsidR="00EA5AC3" w:rsidRPr="00690337">
        <w:t>омиссии обязан:</w:t>
      </w:r>
    </w:p>
    <w:p w:rsidR="00EA5AC3" w:rsidRPr="00690337" w:rsidRDefault="00EA5AC3" w:rsidP="00690337">
      <w:pPr>
        <w:pStyle w:val="tekstob"/>
        <w:spacing w:before="0" w:beforeAutospacing="0" w:after="0" w:afterAutospacing="0"/>
        <w:ind w:firstLine="567"/>
        <w:jc w:val="both"/>
      </w:pPr>
      <w:r w:rsidRPr="00690337">
        <w:t>- участвовать в работе Комиссии, образованных ею рабочих групп;</w:t>
      </w:r>
    </w:p>
    <w:p w:rsidR="00EA5AC3" w:rsidRPr="00690337" w:rsidRDefault="00EA5AC3" w:rsidP="00690337">
      <w:pPr>
        <w:pStyle w:val="tekstob"/>
        <w:spacing w:before="0" w:beforeAutospacing="0" w:after="0" w:afterAutospacing="0"/>
        <w:ind w:firstLine="567"/>
        <w:jc w:val="both"/>
      </w:pPr>
      <w:r w:rsidRPr="00690337">
        <w:t>- информировать Комиссию о ре</w:t>
      </w:r>
      <w:r w:rsidR="00E51217" w:rsidRPr="00690337">
        <w:t>зультатах выполнения поручений К</w:t>
      </w:r>
      <w:r w:rsidRPr="00690337">
        <w:t>омиссии или председателя, вносить предложения по существу данного поручения;</w:t>
      </w:r>
    </w:p>
    <w:p w:rsidR="00EA5AC3" w:rsidRPr="00690337" w:rsidRDefault="00EA5AC3" w:rsidP="00690337">
      <w:pPr>
        <w:pStyle w:val="tekstob"/>
        <w:spacing w:before="0" w:beforeAutospacing="0" w:after="0" w:afterAutospacing="0"/>
        <w:ind w:firstLine="567"/>
        <w:jc w:val="both"/>
      </w:pPr>
      <w:r w:rsidRPr="00690337">
        <w:t>- участвовать в организации и контроле исполнения решений совета депутатов</w:t>
      </w:r>
      <w:r w:rsidR="00E51217" w:rsidRPr="00690337">
        <w:t>, рекомендаций К</w:t>
      </w:r>
      <w:r w:rsidRPr="00690337">
        <w:t>омиссии;</w:t>
      </w:r>
    </w:p>
    <w:p w:rsidR="00EA5AC3" w:rsidRPr="00690337" w:rsidRDefault="00EA5AC3" w:rsidP="00690337">
      <w:pPr>
        <w:pStyle w:val="tekstob"/>
        <w:spacing w:before="0" w:beforeAutospacing="0" w:after="0" w:afterAutospacing="0"/>
        <w:ind w:firstLine="567"/>
        <w:jc w:val="both"/>
      </w:pPr>
      <w:r w:rsidRPr="00690337">
        <w:t>- готовить письменные предложения по внесению поправок в рассматриваемые проекты нормативно-правовых актов, внесенных на рассмотрение Комиссии;</w:t>
      </w:r>
    </w:p>
    <w:p w:rsidR="00EA5AC3" w:rsidRPr="00690337" w:rsidRDefault="00EA5AC3" w:rsidP="00690337">
      <w:pPr>
        <w:pStyle w:val="tekstob"/>
        <w:spacing w:before="0" w:beforeAutospacing="0" w:after="0" w:afterAutospacing="0"/>
        <w:ind w:firstLine="567"/>
        <w:jc w:val="both"/>
      </w:pPr>
      <w:r w:rsidRPr="00690337">
        <w:t xml:space="preserve">- периодически </w:t>
      </w:r>
      <w:proofErr w:type="gramStart"/>
      <w:r w:rsidRPr="00690337">
        <w:t>отчитываться о</w:t>
      </w:r>
      <w:proofErr w:type="gramEnd"/>
      <w:r w:rsidRPr="00690337">
        <w:t xml:space="preserve"> своей работе на заседании Комиссии.</w:t>
      </w:r>
    </w:p>
    <w:p w:rsidR="00EA5AC3" w:rsidRPr="00690337" w:rsidRDefault="00EA5AC3" w:rsidP="00690337">
      <w:pPr>
        <w:pStyle w:val="tekstob"/>
        <w:spacing w:before="0" w:beforeAutospacing="0" w:after="0" w:afterAutospacing="0"/>
        <w:ind w:firstLine="567"/>
        <w:jc w:val="both"/>
      </w:pPr>
      <w:r w:rsidRPr="00690337">
        <w:t>Все члены Комиссии имеют одинаковый статус, равные права и обязанности и несут ответстве</w:t>
      </w:r>
      <w:r w:rsidR="00E51217" w:rsidRPr="00690337">
        <w:t>нность за эффективность работы К</w:t>
      </w:r>
      <w:r w:rsidRPr="00690337">
        <w:t>омиссии.</w:t>
      </w:r>
    </w:p>
    <w:p w:rsidR="00125366" w:rsidRPr="00690337" w:rsidRDefault="00125366" w:rsidP="00690337">
      <w:pPr>
        <w:ind w:firstLine="567"/>
        <w:jc w:val="both"/>
      </w:pPr>
      <w:r w:rsidRPr="00690337">
        <w:t>4</w:t>
      </w:r>
      <w:r w:rsidR="00F4700B" w:rsidRPr="00690337">
        <w:t>.4</w:t>
      </w:r>
      <w:r w:rsidRPr="00690337">
        <w:t>. Из числа членов Комиссий избираются председатель и секретарь, который ведёт протоколы Комиссии и другую документацию.</w:t>
      </w:r>
    </w:p>
    <w:p w:rsidR="00046674" w:rsidRPr="00690337" w:rsidRDefault="00F4700B" w:rsidP="00690337">
      <w:pPr>
        <w:ind w:firstLine="567"/>
        <w:jc w:val="both"/>
      </w:pPr>
      <w:r w:rsidRPr="00690337">
        <w:t>4.5</w:t>
      </w:r>
      <w:r w:rsidR="00DB3351" w:rsidRPr="00690337">
        <w:t>. Председатель Комиссии возглавляет Комиссию и организует её работу</w:t>
      </w:r>
      <w:r w:rsidR="00046674" w:rsidRPr="00690337">
        <w:t>.</w:t>
      </w:r>
    </w:p>
    <w:p w:rsidR="00DB3351" w:rsidRPr="00690337" w:rsidRDefault="00046674" w:rsidP="00690337">
      <w:pPr>
        <w:ind w:firstLine="567"/>
        <w:jc w:val="both"/>
      </w:pPr>
      <w:r w:rsidRPr="00690337">
        <w:t>(</w:t>
      </w:r>
      <w:r w:rsidR="00690337">
        <w:t>в ред. решения от 13.06.2017 № 23</w:t>
      </w:r>
      <w:r w:rsidRPr="00690337">
        <w:t>)</w:t>
      </w:r>
    </w:p>
    <w:p w:rsidR="00682DE8" w:rsidRPr="00690337" w:rsidRDefault="004B22CF" w:rsidP="00690337">
      <w:pPr>
        <w:tabs>
          <w:tab w:val="left" w:pos="567"/>
        </w:tabs>
        <w:jc w:val="both"/>
      </w:pPr>
      <w:r w:rsidRPr="00690337">
        <w:tab/>
      </w:r>
      <w:r w:rsidR="00682DE8" w:rsidRPr="00690337">
        <w:t>4</w:t>
      </w:r>
      <w:r w:rsidR="00F4700B" w:rsidRPr="00690337">
        <w:t>.6</w:t>
      </w:r>
      <w:r w:rsidR="00E26B16" w:rsidRPr="00690337">
        <w:t>. Председатель Комиссии</w:t>
      </w:r>
      <w:r w:rsidR="00046674" w:rsidRPr="00690337">
        <w:t>, избранный</w:t>
      </w:r>
      <w:r w:rsidR="00E26B16" w:rsidRPr="00690337">
        <w:t xml:space="preserve"> на заседании </w:t>
      </w:r>
      <w:r w:rsidR="00F4700B" w:rsidRPr="00690337">
        <w:t xml:space="preserve">соответствующей </w:t>
      </w:r>
      <w:r w:rsidR="00682DE8" w:rsidRPr="00690337">
        <w:t>Комиссии</w:t>
      </w:r>
      <w:r w:rsidR="00046674" w:rsidRPr="00690337">
        <w:t xml:space="preserve">, </w:t>
      </w:r>
      <w:r w:rsidR="00682DE8" w:rsidRPr="00690337">
        <w:t xml:space="preserve"> утверждается решением совета депутатов.</w:t>
      </w:r>
    </w:p>
    <w:p w:rsidR="00046674" w:rsidRPr="00690337" w:rsidRDefault="00046674" w:rsidP="00690337">
      <w:pPr>
        <w:tabs>
          <w:tab w:val="left" w:pos="567"/>
        </w:tabs>
        <w:jc w:val="both"/>
      </w:pPr>
      <w:r w:rsidRPr="00690337">
        <w:tab/>
      </w:r>
      <w:r w:rsidR="00690337" w:rsidRPr="00690337">
        <w:t>(</w:t>
      </w:r>
      <w:r w:rsidR="00690337">
        <w:t>в ред. решения от 13.06.2017 № 23</w:t>
      </w:r>
      <w:r w:rsidR="00690337" w:rsidRPr="00690337">
        <w:t>)</w:t>
      </w:r>
    </w:p>
    <w:p w:rsidR="00173D74" w:rsidRPr="00690337" w:rsidRDefault="00173D74" w:rsidP="00690337">
      <w:pPr>
        <w:pStyle w:val="tekstob"/>
        <w:spacing w:before="0" w:beforeAutospacing="0" w:after="0" w:afterAutospacing="0"/>
        <w:ind w:firstLine="567"/>
        <w:jc w:val="both"/>
      </w:pPr>
      <w:r w:rsidRPr="00690337">
        <w:t>Председа</w:t>
      </w:r>
      <w:r w:rsidR="00EA5AC3" w:rsidRPr="00690337">
        <w:t>тель К</w:t>
      </w:r>
      <w:r w:rsidRPr="00690337">
        <w:t>омиссии выполняет следующие функции:</w:t>
      </w:r>
    </w:p>
    <w:p w:rsidR="00173D74" w:rsidRPr="00690337" w:rsidRDefault="00EA5AC3" w:rsidP="00690337">
      <w:pPr>
        <w:pStyle w:val="tekstob"/>
        <w:spacing w:before="0" w:beforeAutospacing="0" w:after="0" w:afterAutospacing="0"/>
        <w:ind w:firstLine="567"/>
        <w:jc w:val="both"/>
      </w:pPr>
      <w:r w:rsidRPr="00690337">
        <w:t>- координирует деятельность К</w:t>
      </w:r>
      <w:r w:rsidR="00173D74" w:rsidRPr="00690337">
        <w:t>омиссии;</w:t>
      </w:r>
    </w:p>
    <w:p w:rsidR="00173D74" w:rsidRPr="00690337" w:rsidRDefault="00EA5AC3" w:rsidP="00690337">
      <w:pPr>
        <w:pStyle w:val="tekstob"/>
        <w:spacing w:before="0" w:beforeAutospacing="0" w:after="0" w:afterAutospacing="0"/>
        <w:ind w:firstLine="567"/>
        <w:jc w:val="both"/>
      </w:pPr>
      <w:r w:rsidRPr="00690337">
        <w:t>- созывает и ведет заседания К</w:t>
      </w:r>
      <w:r w:rsidR="00173D74" w:rsidRPr="00690337">
        <w:t>омиссии, регламентирует со</w:t>
      </w:r>
      <w:r w:rsidRPr="00690337">
        <w:t>став приглашаемых на заседания К</w:t>
      </w:r>
      <w:r w:rsidR="00173D74" w:rsidRPr="00690337">
        <w:t>омиссии</w:t>
      </w:r>
      <w:r w:rsidR="009F7AB5" w:rsidRPr="00690337">
        <w:t xml:space="preserve"> лиц</w:t>
      </w:r>
      <w:r w:rsidR="00173D74" w:rsidRPr="00690337">
        <w:t>, подписывает решения, заключения, обращения</w:t>
      </w:r>
      <w:r w:rsidRPr="00690337">
        <w:t>, протоколы и другие документы К</w:t>
      </w:r>
      <w:r w:rsidR="00173D74" w:rsidRPr="00690337">
        <w:t>омиссии;</w:t>
      </w:r>
    </w:p>
    <w:p w:rsidR="009F7AB5" w:rsidRPr="00690337" w:rsidRDefault="00652B92" w:rsidP="00690337">
      <w:pPr>
        <w:pStyle w:val="tekstob"/>
        <w:spacing w:before="0" w:beforeAutospacing="0" w:after="0" w:afterAutospacing="0"/>
        <w:ind w:firstLine="567"/>
        <w:jc w:val="both"/>
      </w:pPr>
      <w:r w:rsidRPr="00690337">
        <w:t>(</w:t>
      </w:r>
      <w:r>
        <w:t>в ред. решения от 13.06.2017 № 23</w:t>
      </w:r>
      <w:r w:rsidRPr="00690337">
        <w:t>)</w:t>
      </w:r>
    </w:p>
    <w:p w:rsidR="00173D74" w:rsidRPr="00690337" w:rsidRDefault="00EA5AC3" w:rsidP="00690337">
      <w:pPr>
        <w:pStyle w:val="tekstob"/>
        <w:spacing w:before="0" w:beforeAutospacing="0" w:after="0" w:afterAutospacing="0"/>
        <w:ind w:firstLine="567"/>
        <w:jc w:val="both"/>
      </w:pPr>
      <w:r w:rsidRPr="00690337">
        <w:t>- по поручению К</w:t>
      </w:r>
      <w:r w:rsidR="00173D74" w:rsidRPr="00690337">
        <w:t>омиссии представляет проекты решений, заключения</w:t>
      </w:r>
      <w:r w:rsidRPr="00690337">
        <w:t xml:space="preserve"> и предложения, подготовленные К</w:t>
      </w:r>
      <w:r w:rsidR="00DB2085" w:rsidRPr="00690337">
        <w:t>омиссией, на заседании с</w:t>
      </w:r>
      <w:r w:rsidR="00173D74" w:rsidRPr="00690337">
        <w:t>овета</w:t>
      </w:r>
      <w:r w:rsidR="00DB2085" w:rsidRPr="00690337">
        <w:t xml:space="preserve"> депутатов</w:t>
      </w:r>
      <w:r w:rsidR="00173D74" w:rsidRPr="00690337">
        <w:t>;</w:t>
      </w:r>
    </w:p>
    <w:p w:rsidR="00173D74" w:rsidRPr="00690337" w:rsidRDefault="00173D74" w:rsidP="00690337">
      <w:pPr>
        <w:pStyle w:val="tekstob"/>
        <w:spacing w:before="0" w:beforeAutospacing="0" w:after="0" w:afterAutospacing="0"/>
        <w:ind w:firstLine="567"/>
        <w:jc w:val="both"/>
      </w:pPr>
      <w:r w:rsidRPr="00690337">
        <w:t>- несет персональную ответственност</w:t>
      </w:r>
      <w:r w:rsidR="00EA5AC3" w:rsidRPr="00690337">
        <w:t>ь за выполнение возложенных на К</w:t>
      </w:r>
      <w:r w:rsidRPr="00690337">
        <w:t>омиссию задач;</w:t>
      </w:r>
    </w:p>
    <w:p w:rsidR="00173D74" w:rsidRPr="00690337" w:rsidRDefault="00EA5AC3" w:rsidP="00690337">
      <w:pPr>
        <w:pStyle w:val="tekstob"/>
        <w:spacing w:before="0" w:beforeAutospacing="0" w:after="0" w:afterAutospacing="0"/>
        <w:ind w:firstLine="567"/>
        <w:jc w:val="both"/>
      </w:pPr>
      <w:r w:rsidRPr="00690337">
        <w:t>- от имени руководимой им К</w:t>
      </w:r>
      <w:r w:rsidR="00173D74" w:rsidRPr="00690337">
        <w:t>омиссии участву</w:t>
      </w:r>
      <w:r w:rsidRPr="00690337">
        <w:t>ет в работе других К</w:t>
      </w:r>
      <w:r w:rsidR="00173D74" w:rsidRPr="00690337">
        <w:t xml:space="preserve">омиссий и рабочих групп </w:t>
      </w:r>
      <w:r w:rsidRPr="00690337">
        <w:t>с</w:t>
      </w:r>
      <w:r w:rsidR="00173D74" w:rsidRPr="00690337">
        <w:t>овета</w:t>
      </w:r>
      <w:r w:rsidRPr="00690337">
        <w:t xml:space="preserve"> депутатов</w:t>
      </w:r>
      <w:r w:rsidR="00173D74" w:rsidRPr="00690337">
        <w:t>;</w:t>
      </w:r>
    </w:p>
    <w:p w:rsidR="00173D74" w:rsidRPr="00690337" w:rsidRDefault="00173D74" w:rsidP="00690337">
      <w:pPr>
        <w:pStyle w:val="tekstob"/>
        <w:spacing w:before="0" w:beforeAutospacing="0" w:after="0" w:afterAutospacing="0"/>
        <w:ind w:firstLine="567"/>
        <w:jc w:val="both"/>
      </w:pPr>
      <w:r w:rsidRPr="00690337">
        <w:t xml:space="preserve">- дает поручения членам </w:t>
      </w:r>
      <w:r w:rsidR="00EA5AC3" w:rsidRPr="00690337">
        <w:t>К</w:t>
      </w:r>
      <w:r w:rsidRPr="00690337">
        <w:t>омиссии по в</w:t>
      </w:r>
      <w:r w:rsidR="00EA5AC3" w:rsidRPr="00690337">
        <w:t>опросам, относящимся к ведению К</w:t>
      </w:r>
      <w:r w:rsidRPr="00690337">
        <w:t>омиссии;</w:t>
      </w:r>
    </w:p>
    <w:p w:rsidR="00173D74" w:rsidRPr="00690337" w:rsidRDefault="00EA5AC3" w:rsidP="00690337">
      <w:pPr>
        <w:pStyle w:val="tekstob"/>
        <w:spacing w:before="0" w:beforeAutospacing="0" w:after="0" w:afterAutospacing="0"/>
        <w:ind w:firstLine="567"/>
        <w:jc w:val="both"/>
      </w:pPr>
      <w:r w:rsidRPr="00690337">
        <w:t>- представляет на рассмотрение с</w:t>
      </w:r>
      <w:r w:rsidR="00173D74" w:rsidRPr="00690337">
        <w:t xml:space="preserve">овета </w:t>
      </w:r>
      <w:r w:rsidRPr="00690337">
        <w:t>депутатов отчеты о работе К</w:t>
      </w:r>
      <w:r w:rsidR="00173D74" w:rsidRPr="00690337">
        <w:t>омиссии за год;</w:t>
      </w:r>
    </w:p>
    <w:p w:rsidR="00173D74" w:rsidRPr="00690337" w:rsidRDefault="00173D74" w:rsidP="00690337">
      <w:pPr>
        <w:pStyle w:val="tekstob"/>
        <w:spacing w:before="0" w:beforeAutospacing="0" w:after="0" w:afterAutospacing="0"/>
        <w:ind w:firstLine="567"/>
        <w:jc w:val="both"/>
      </w:pPr>
      <w:r w:rsidRPr="00690337">
        <w:t>- организует подготовку необходимых материалов к заседаниям;</w:t>
      </w:r>
    </w:p>
    <w:p w:rsidR="00173D74" w:rsidRPr="00690337" w:rsidRDefault="00173D74" w:rsidP="00690337">
      <w:pPr>
        <w:pStyle w:val="tekstob"/>
        <w:spacing w:before="0" w:beforeAutospacing="0" w:after="0" w:afterAutospacing="0"/>
        <w:ind w:firstLine="567"/>
        <w:jc w:val="both"/>
      </w:pPr>
      <w:r w:rsidRPr="00690337">
        <w:t>- организуе</w:t>
      </w:r>
      <w:r w:rsidR="00EA5AC3" w:rsidRPr="00690337">
        <w:t>т работу по исполнению решений К</w:t>
      </w:r>
      <w:r w:rsidRPr="00690337">
        <w:t>омиссии;</w:t>
      </w:r>
    </w:p>
    <w:p w:rsidR="00173D74" w:rsidRPr="00690337" w:rsidRDefault="00173D74" w:rsidP="00690337">
      <w:pPr>
        <w:pStyle w:val="tekstob"/>
        <w:spacing w:before="0" w:beforeAutospacing="0" w:after="0" w:afterAutospacing="0"/>
        <w:ind w:firstLine="567"/>
        <w:jc w:val="both"/>
      </w:pPr>
      <w:r w:rsidRPr="00690337">
        <w:lastRenderedPageBreak/>
        <w:t xml:space="preserve">- проводит рабочие совещания с приглашением представителей заинтересованных </w:t>
      </w:r>
      <w:r w:rsidR="00DB2085" w:rsidRPr="00690337">
        <w:t xml:space="preserve">лиц </w:t>
      </w:r>
      <w:r w:rsidRPr="00690337">
        <w:t>и иных организаций, учреждений и предприятий по во</w:t>
      </w:r>
      <w:r w:rsidR="00DB2085" w:rsidRPr="00690337">
        <w:t>просам, входящим в компетенцию К</w:t>
      </w:r>
      <w:r w:rsidRPr="00690337">
        <w:t>омиссии.</w:t>
      </w:r>
    </w:p>
    <w:p w:rsidR="004B22CF" w:rsidRPr="00690337" w:rsidRDefault="004B22CF" w:rsidP="00690337">
      <w:pPr>
        <w:ind w:firstLine="567"/>
        <w:jc w:val="both"/>
      </w:pPr>
      <w:r w:rsidRPr="00690337">
        <w:t>4.</w:t>
      </w:r>
      <w:r w:rsidR="00F4700B" w:rsidRPr="00690337">
        <w:t>7</w:t>
      </w:r>
      <w:r w:rsidRPr="00690337">
        <w:t xml:space="preserve">. Член Комиссии может быть переведён из состава </w:t>
      </w:r>
      <w:r w:rsidR="00125366" w:rsidRPr="00690337">
        <w:t xml:space="preserve">одной Комиссии в </w:t>
      </w:r>
      <w:r w:rsidR="00DB2085" w:rsidRPr="00690337">
        <w:t>состав другой</w:t>
      </w:r>
      <w:r w:rsidR="00125366" w:rsidRPr="00690337">
        <w:t xml:space="preserve"> К</w:t>
      </w:r>
      <w:r w:rsidR="00DB2085" w:rsidRPr="00690337">
        <w:t>омиссии</w:t>
      </w:r>
      <w:r w:rsidRPr="00690337">
        <w:t xml:space="preserve"> на основании личного заявления.</w:t>
      </w:r>
      <w:r w:rsidR="00E0172C" w:rsidRPr="00690337">
        <w:t xml:space="preserve"> Включение в состав Комиссии нового члена Комиссии происходит решением совета депутатов.</w:t>
      </w:r>
    </w:p>
    <w:p w:rsidR="00682DE8" w:rsidRPr="00690337" w:rsidRDefault="00E51217" w:rsidP="00690337">
      <w:pPr>
        <w:ind w:firstLine="567"/>
        <w:jc w:val="both"/>
      </w:pPr>
      <w:r w:rsidRPr="00690337">
        <w:t>4.8</w:t>
      </w:r>
      <w:r w:rsidR="005D1B9F" w:rsidRPr="00690337">
        <w:t xml:space="preserve">. По решению Комиссии  в заседаниях  с правом совещательного голоса могут принимать участие </w:t>
      </w:r>
      <w:r w:rsidR="00682DE8" w:rsidRPr="00690337">
        <w:t>лица, не являющиеся депутатами с</w:t>
      </w:r>
      <w:r w:rsidR="005D1B9F" w:rsidRPr="00690337">
        <w:t>овета депутатов</w:t>
      </w:r>
      <w:r w:rsidR="00DB2085" w:rsidRPr="00690337">
        <w:t xml:space="preserve">, </w:t>
      </w:r>
      <w:r w:rsidRPr="00690337">
        <w:t>как правило,</w:t>
      </w:r>
      <w:r w:rsidR="00DB2085" w:rsidRPr="00690337">
        <w:t xml:space="preserve"> должностные лица администрации МО «Свердловское городское поселение», муниципальных предприятий и учреждений</w:t>
      </w:r>
      <w:r w:rsidR="005D1B9F" w:rsidRPr="00690337">
        <w:t>.</w:t>
      </w:r>
    </w:p>
    <w:p w:rsidR="00573236" w:rsidRPr="00690337" w:rsidRDefault="00573236" w:rsidP="00690337">
      <w:pPr>
        <w:ind w:firstLine="567"/>
        <w:jc w:val="center"/>
      </w:pPr>
    </w:p>
    <w:p w:rsidR="00682DE8" w:rsidRPr="00690337" w:rsidRDefault="0060697D" w:rsidP="00690337">
      <w:pPr>
        <w:ind w:firstLine="567"/>
        <w:jc w:val="center"/>
      </w:pPr>
      <w:r w:rsidRPr="00690337">
        <w:t>5</w:t>
      </w:r>
      <w:r w:rsidR="00125366" w:rsidRPr="00690337">
        <w:t>.  ПОРЯДОК РАБОТЫ</w:t>
      </w:r>
    </w:p>
    <w:p w:rsidR="0060697D" w:rsidRPr="00690337" w:rsidRDefault="0060697D" w:rsidP="00690337">
      <w:pPr>
        <w:ind w:firstLine="567"/>
        <w:jc w:val="center"/>
      </w:pPr>
    </w:p>
    <w:p w:rsidR="0060697D" w:rsidRPr="00690337" w:rsidRDefault="00125366" w:rsidP="00690337">
      <w:pPr>
        <w:ind w:firstLine="567"/>
        <w:jc w:val="both"/>
      </w:pPr>
      <w:r w:rsidRPr="00690337">
        <w:t xml:space="preserve">5.1. </w:t>
      </w:r>
      <w:r w:rsidR="00F4700B" w:rsidRPr="00690337">
        <w:t>Каждая Комиссия строи</w:t>
      </w:r>
      <w:r w:rsidR="0060697D" w:rsidRPr="00690337">
        <w:t>т свою работу на основе коллективного, свободного и делового обсуждения и решения ра</w:t>
      </w:r>
      <w:r w:rsidR="00F4700B" w:rsidRPr="00690337">
        <w:t>ссматриваемых вопросов. Работа каждой Комиссии</w:t>
      </w:r>
      <w:r w:rsidR="0060697D" w:rsidRPr="00690337">
        <w:t xml:space="preserve"> предполагает гласность и инициативу со стороны членов Комиссии и обязательное ведение протоколов. </w:t>
      </w:r>
      <w:r w:rsidR="00E0172C" w:rsidRPr="00690337">
        <w:t>Заседание</w:t>
      </w:r>
      <w:r w:rsidR="00EE6DF4" w:rsidRPr="00690337">
        <w:t xml:space="preserve"> Комиссий </w:t>
      </w:r>
      <w:r w:rsidR="00E0172C" w:rsidRPr="00690337">
        <w:t>открытое</w:t>
      </w:r>
      <w:r w:rsidR="00EE6DF4" w:rsidRPr="00690337">
        <w:t>.</w:t>
      </w:r>
    </w:p>
    <w:p w:rsidR="00A37841" w:rsidRPr="00690337" w:rsidRDefault="00A37841" w:rsidP="00690337">
      <w:pPr>
        <w:pStyle w:val="tekstob"/>
        <w:spacing w:before="0" w:beforeAutospacing="0" w:after="0" w:afterAutospacing="0"/>
        <w:ind w:firstLine="567"/>
        <w:jc w:val="both"/>
      </w:pPr>
      <w:r w:rsidRPr="00690337">
        <w:t>В иск</w:t>
      </w:r>
      <w:r w:rsidR="0006408B" w:rsidRPr="00690337">
        <w:t>лючительных случаях по решению К</w:t>
      </w:r>
      <w:r w:rsidRPr="00690337">
        <w:t xml:space="preserve">омиссии может быть проведено закрытое заседание. </w:t>
      </w:r>
    </w:p>
    <w:p w:rsidR="00A37841" w:rsidRPr="00690337" w:rsidRDefault="00A37841" w:rsidP="00690337">
      <w:pPr>
        <w:pStyle w:val="tekstob"/>
        <w:spacing w:before="0" w:beforeAutospacing="0" w:after="0" w:afterAutospacing="0"/>
        <w:ind w:firstLine="567"/>
        <w:jc w:val="both"/>
      </w:pPr>
      <w:r w:rsidRPr="00690337">
        <w:t>Комиссии могут проводить выездные заседания.</w:t>
      </w:r>
    </w:p>
    <w:p w:rsidR="0060697D" w:rsidRPr="00690337" w:rsidRDefault="0060697D" w:rsidP="00690337">
      <w:pPr>
        <w:ind w:firstLine="567"/>
        <w:jc w:val="both"/>
      </w:pPr>
      <w:r w:rsidRPr="00690337">
        <w:t xml:space="preserve">5.2. </w:t>
      </w:r>
      <w:r w:rsidR="005D1B9F" w:rsidRPr="00690337">
        <w:t>По вопросам проведения заседаний Комиссии, не определённых настоящим Положе</w:t>
      </w:r>
      <w:r w:rsidR="00173D74" w:rsidRPr="00690337">
        <w:t>нием, Комиссия руководствуется Р</w:t>
      </w:r>
      <w:r w:rsidR="005D1B9F" w:rsidRPr="00690337">
        <w:t xml:space="preserve">егламентом </w:t>
      </w:r>
      <w:r w:rsidRPr="00690337">
        <w:t>с</w:t>
      </w:r>
      <w:r w:rsidR="005D1B9F" w:rsidRPr="00690337">
        <w:t>овета депутатов.</w:t>
      </w:r>
    </w:p>
    <w:p w:rsidR="00EC48D5" w:rsidRDefault="006A2B6E" w:rsidP="00690337">
      <w:pPr>
        <w:ind w:firstLine="567"/>
        <w:jc w:val="both"/>
      </w:pPr>
      <w:r w:rsidRPr="00690337">
        <w:t>5.3</w:t>
      </w:r>
      <w:r w:rsidR="00EC48D5" w:rsidRPr="00690337">
        <w:t xml:space="preserve">. Заседания Комиссии созываются </w:t>
      </w:r>
      <w:r w:rsidR="00F4700B" w:rsidRPr="00690337">
        <w:t xml:space="preserve">соответствующим </w:t>
      </w:r>
      <w:r w:rsidR="00FB32B8" w:rsidRPr="00690337">
        <w:t>п</w:t>
      </w:r>
      <w:r w:rsidR="00EC48D5" w:rsidRPr="00690337">
        <w:t xml:space="preserve">редседателем, либо по инициативе 2/3 от числа членов </w:t>
      </w:r>
      <w:r w:rsidR="00F4700B" w:rsidRPr="00690337">
        <w:t xml:space="preserve">такой </w:t>
      </w:r>
      <w:r w:rsidR="00EC48D5" w:rsidRPr="00690337">
        <w:t>Комиссии в соответствии с</w:t>
      </w:r>
      <w:r w:rsidR="0079131F" w:rsidRPr="00690337">
        <w:t xml:space="preserve"> планами работ Комиссии или</w:t>
      </w:r>
      <w:r w:rsidR="00EC48D5" w:rsidRPr="00690337">
        <w:t xml:space="preserve"> по мере необходимости.</w:t>
      </w:r>
      <w:r w:rsidR="0079131F" w:rsidRPr="00690337">
        <w:t xml:space="preserve"> </w:t>
      </w:r>
      <w:r w:rsidR="00FA5564" w:rsidRPr="00690337">
        <w:t xml:space="preserve">О времени и месте проведения очередного заседания, в том числе выездного, члены соответствующей Комиссии извещаются не </w:t>
      </w:r>
      <w:proofErr w:type="gramStart"/>
      <w:r w:rsidR="00FA5564" w:rsidRPr="00690337">
        <w:t>позднее</w:t>
      </w:r>
      <w:proofErr w:type="gramEnd"/>
      <w:r w:rsidR="00FA5564" w:rsidRPr="00690337">
        <w:t xml:space="preserve"> чем за 5 дней.</w:t>
      </w:r>
    </w:p>
    <w:p w:rsidR="00652B92" w:rsidRPr="00690337" w:rsidRDefault="00652B92" w:rsidP="00690337">
      <w:pPr>
        <w:ind w:firstLine="567"/>
        <w:jc w:val="both"/>
      </w:pPr>
      <w:r w:rsidRPr="00690337">
        <w:t>(</w:t>
      </w:r>
      <w:r>
        <w:t>в ред. решения от 13.06.2017 № 23</w:t>
      </w:r>
      <w:r w:rsidRPr="00690337">
        <w:t>)</w:t>
      </w:r>
    </w:p>
    <w:p w:rsidR="00046674" w:rsidRPr="00690337" w:rsidRDefault="006A2B6E" w:rsidP="00690337">
      <w:pPr>
        <w:ind w:firstLine="567"/>
        <w:jc w:val="both"/>
      </w:pPr>
      <w:r w:rsidRPr="00690337">
        <w:t>5.4</w:t>
      </w:r>
      <w:r w:rsidR="00EC48D5" w:rsidRPr="00690337">
        <w:t xml:space="preserve">. </w:t>
      </w:r>
      <w:r w:rsidR="00046674" w:rsidRPr="00690337">
        <w:t xml:space="preserve">Заседание Комиссии ведет ее председатель, а в случае его отсутствия, </w:t>
      </w:r>
      <w:r w:rsidR="00652B92">
        <w:t xml:space="preserve">в том числе: отпуск, командировка, временная нетрудоспособность, обстоятельства непреодолимой силы, </w:t>
      </w:r>
      <w:r w:rsidR="00046674" w:rsidRPr="00690337">
        <w:t>один из членов Комиссии по решению Комиссии. Протокол заседания Комиссии ведет секретарь Комиссии, избранный из числа членов Комиссии.</w:t>
      </w:r>
    </w:p>
    <w:p w:rsidR="00EC48D5" w:rsidRPr="00690337" w:rsidRDefault="00652B92" w:rsidP="00690337">
      <w:pPr>
        <w:ind w:firstLine="567"/>
        <w:jc w:val="both"/>
      </w:pPr>
      <w:r w:rsidRPr="00690337">
        <w:t>(</w:t>
      </w:r>
      <w:r>
        <w:t>в ред. решения от 13.06.2017 № 23</w:t>
      </w:r>
      <w:r w:rsidRPr="00690337">
        <w:t>)</w:t>
      </w:r>
      <w:r w:rsidR="00EC48D5" w:rsidRPr="00690337">
        <w:t xml:space="preserve"> </w:t>
      </w:r>
    </w:p>
    <w:p w:rsidR="00EC48D5" w:rsidRPr="00690337" w:rsidRDefault="006A2B6E" w:rsidP="00690337">
      <w:pPr>
        <w:ind w:firstLine="567"/>
        <w:jc w:val="both"/>
      </w:pPr>
      <w:r w:rsidRPr="00690337">
        <w:t>5.5</w:t>
      </w:r>
      <w:r w:rsidR="00EC48D5" w:rsidRPr="00690337">
        <w:t xml:space="preserve">. Комиссия правомочна принимать решения при участии в заседаниях </w:t>
      </w:r>
      <w:r w:rsidR="00626CB3" w:rsidRPr="00690337">
        <w:t>более половины</w:t>
      </w:r>
      <w:r w:rsidR="00EC48D5" w:rsidRPr="00690337">
        <w:t xml:space="preserve"> списочного состава</w:t>
      </w:r>
      <w:r w:rsidR="00F4700B" w:rsidRPr="00690337">
        <w:t xml:space="preserve"> </w:t>
      </w:r>
      <w:r w:rsidR="009F7AB5" w:rsidRPr="00690337">
        <w:t>членов</w:t>
      </w:r>
      <w:r w:rsidR="00F4700B" w:rsidRPr="00690337">
        <w:t xml:space="preserve"> такой </w:t>
      </w:r>
      <w:r w:rsidR="00EC48D5" w:rsidRPr="00690337">
        <w:t>Комиссии.</w:t>
      </w:r>
    </w:p>
    <w:p w:rsidR="009F7AB5" w:rsidRPr="00690337" w:rsidRDefault="00652B92" w:rsidP="00690337">
      <w:pPr>
        <w:ind w:firstLine="567"/>
        <w:jc w:val="both"/>
      </w:pPr>
      <w:r w:rsidRPr="00690337">
        <w:t>(</w:t>
      </w:r>
      <w:r>
        <w:t>в ред. решения от 13.06.2017 № 23</w:t>
      </w:r>
      <w:r w:rsidRPr="00690337">
        <w:t>)</w:t>
      </w:r>
    </w:p>
    <w:p w:rsidR="00FB32B8" w:rsidRPr="00690337" w:rsidRDefault="006A2B6E" w:rsidP="00690337">
      <w:pPr>
        <w:ind w:firstLine="567"/>
        <w:jc w:val="both"/>
      </w:pPr>
      <w:r w:rsidRPr="00690337">
        <w:t xml:space="preserve">5.6. </w:t>
      </w:r>
      <w:r w:rsidR="00EC48D5" w:rsidRPr="00690337">
        <w:t xml:space="preserve">Участие в заседаниях Комиссии для членов </w:t>
      </w:r>
      <w:r w:rsidR="00F4700B" w:rsidRPr="00690337">
        <w:t xml:space="preserve">данной </w:t>
      </w:r>
      <w:r w:rsidR="00EC48D5" w:rsidRPr="00690337">
        <w:t xml:space="preserve">Комиссии является обязательным. В случае невозможности присутствия на заседании член Комиссии обязан заранее известить об этом председателя </w:t>
      </w:r>
      <w:r w:rsidR="00F4700B" w:rsidRPr="00690337">
        <w:t xml:space="preserve">соответствующей </w:t>
      </w:r>
      <w:r w:rsidR="00EC48D5" w:rsidRPr="00690337">
        <w:t xml:space="preserve">Комиссии, а </w:t>
      </w:r>
      <w:r w:rsidRPr="00690337">
        <w:t>при его отсутствии</w:t>
      </w:r>
      <w:r w:rsidR="00EC48D5" w:rsidRPr="00690337">
        <w:t xml:space="preserve"> </w:t>
      </w:r>
      <w:r w:rsidR="009F7AB5" w:rsidRPr="00690337">
        <w:t>члена Комиссии</w:t>
      </w:r>
      <w:r w:rsidR="00652B92">
        <w:t>,</w:t>
      </w:r>
      <w:r w:rsidR="009F7AB5" w:rsidRPr="00690337">
        <w:t xml:space="preserve"> </w:t>
      </w:r>
      <w:r w:rsidR="00EC48D5" w:rsidRPr="00690337">
        <w:t xml:space="preserve">уполномоченного </w:t>
      </w:r>
      <w:r w:rsidR="009F7AB5" w:rsidRPr="00690337">
        <w:t>решением Комиссии</w:t>
      </w:r>
      <w:r w:rsidR="00EC48D5" w:rsidRPr="00690337">
        <w:t>.</w:t>
      </w:r>
    </w:p>
    <w:p w:rsidR="00FB32B8" w:rsidRPr="00690337" w:rsidRDefault="00652B92" w:rsidP="00690337">
      <w:pPr>
        <w:ind w:firstLine="567"/>
        <w:jc w:val="both"/>
      </w:pPr>
      <w:r w:rsidRPr="00690337">
        <w:t>(</w:t>
      </w:r>
      <w:r>
        <w:t>в ред. решения от 13.06.2017 № 23</w:t>
      </w:r>
      <w:r w:rsidRPr="00690337">
        <w:t>)</w:t>
      </w:r>
    </w:p>
    <w:p w:rsidR="00EC48D5" w:rsidRPr="00690337" w:rsidRDefault="006A2B6E" w:rsidP="00690337">
      <w:pPr>
        <w:ind w:firstLine="567"/>
        <w:jc w:val="both"/>
      </w:pPr>
      <w:r w:rsidRPr="00690337">
        <w:t>5.7</w:t>
      </w:r>
      <w:r w:rsidR="00EC48D5" w:rsidRPr="00690337">
        <w:t xml:space="preserve">. Члены </w:t>
      </w:r>
      <w:r w:rsidR="00EE6DF4" w:rsidRPr="00690337">
        <w:t xml:space="preserve">соответствующей </w:t>
      </w:r>
      <w:r w:rsidR="00EC48D5" w:rsidRPr="00690337">
        <w:t xml:space="preserve">Комиссии </w:t>
      </w:r>
      <w:r w:rsidR="00557AF8" w:rsidRPr="00690337">
        <w:t xml:space="preserve">обязаны выполнять поручения, возложенные на них Комиссией, </w:t>
      </w:r>
      <w:r w:rsidR="00EC48D5" w:rsidRPr="00690337">
        <w:t xml:space="preserve">по поручению </w:t>
      </w:r>
      <w:r w:rsidRPr="00690337">
        <w:t xml:space="preserve">председателя Комиссии </w:t>
      </w:r>
      <w:r w:rsidR="00EC48D5" w:rsidRPr="00690337">
        <w:t xml:space="preserve">или по своей инициативе подготавливают вопросы, относящиеся к сфере деятельности Комиссии, готовят по ним предложения, проекты решений совета депутатов, вносят свои предложения на рассмотрение заседания Комиссии. </w:t>
      </w:r>
    </w:p>
    <w:p w:rsidR="00DB3351" w:rsidRPr="00690337" w:rsidRDefault="00DB3351" w:rsidP="00690337">
      <w:pPr>
        <w:ind w:firstLine="567"/>
        <w:jc w:val="both"/>
      </w:pPr>
      <w:r w:rsidRPr="00690337">
        <w:t xml:space="preserve">5.8. </w:t>
      </w:r>
      <w:r w:rsidR="00EE6DF4" w:rsidRPr="00690337">
        <w:t xml:space="preserve">В </w:t>
      </w:r>
      <w:r w:rsidRPr="00690337">
        <w:t>Комиссия</w:t>
      </w:r>
      <w:r w:rsidR="00EE6DF4" w:rsidRPr="00690337">
        <w:t>х</w:t>
      </w:r>
      <w:r w:rsidR="000D0C63" w:rsidRPr="00690337">
        <w:t xml:space="preserve"> периодически заслушиваю</w:t>
      </w:r>
      <w:r w:rsidRPr="00690337">
        <w:t>т своих членов о выполнении ими обязанностей или поручений, возложенных на них решением Комиссии.</w:t>
      </w:r>
    </w:p>
    <w:p w:rsidR="003F4C56" w:rsidRPr="00690337" w:rsidRDefault="00DB3351" w:rsidP="00690337">
      <w:pPr>
        <w:ind w:firstLine="567"/>
        <w:jc w:val="both"/>
      </w:pPr>
      <w:r w:rsidRPr="00690337">
        <w:t>5.9</w:t>
      </w:r>
      <w:r w:rsidR="00EC48D5" w:rsidRPr="00690337">
        <w:t xml:space="preserve">. </w:t>
      </w:r>
      <w:r w:rsidR="00EE6DF4" w:rsidRPr="00690337">
        <w:t xml:space="preserve">В </w:t>
      </w:r>
      <w:r w:rsidR="00EC48D5" w:rsidRPr="00690337">
        <w:t>Комиссия</w:t>
      </w:r>
      <w:r w:rsidR="00EE6DF4" w:rsidRPr="00690337">
        <w:t>х</w:t>
      </w:r>
      <w:r w:rsidR="00EC48D5" w:rsidRPr="00690337">
        <w:t xml:space="preserve"> решения </w:t>
      </w:r>
      <w:r w:rsidR="00EE6DF4" w:rsidRPr="00690337">
        <w:t xml:space="preserve">принимаются </w:t>
      </w:r>
      <w:r w:rsidR="00EC48D5" w:rsidRPr="00690337">
        <w:t xml:space="preserve">открытым голосованием большинством голосов присутствующих членов </w:t>
      </w:r>
      <w:r w:rsidR="00EE6DF4" w:rsidRPr="00690337">
        <w:t xml:space="preserve">такой </w:t>
      </w:r>
      <w:r w:rsidR="00EC48D5" w:rsidRPr="00690337">
        <w:t>Комиссии.</w:t>
      </w:r>
      <w:r w:rsidR="00A37841" w:rsidRPr="00690337">
        <w:t xml:space="preserve"> </w:t>
      </w:r>
    </w:p>
    <w:p w:rsidR="00A37841" w:rsidRPr="00690337" w:rsidRDefault="00A37841" w:rsidP="00690337">
      <w:pPr>
        <w:ind w:firstLine="567"/>
        <w:jc w:val="both"/>
      </w:pPr>
      <w:r w:rsidRPr="00690337">
        <w:t>5.10. При рассмотрении вопросов, относящихся к ведению двух или нескольких Комиссий</w:t>
      </w:r>
      <w:r w:rsidR="000D0C63" w:rsidRPr="00690337">
        <w:t>, а также при принятии особо важных решений</w:t>
      </w:r>
      <w:r w:rsidRPr="00690337">
        <w:t>, по инициативе Комиссий, а также по поручению совета депутатов проводятся совместные заседания Комиссий,</w:t>
      </w:r>
      <w:r w:rsidR="000D0C63" w:rsidRPr="00690337">
        <w:t xml:space="preserve"> совместные рабочие группы,</w:t>
      </w:r>
      <w:r w:rsidRPr="00690337">
        <w:t xml:space="preserve"> решения которых принимаются простым большинством общего состава членов каждой Комиссии. Совместные заседания постоянных Комиссий ведут председатели этих Комиссий по согласованию между собой.</w:t>
      </w:r>
    </w:p>
    <w:p w:rsidR="00EC48D5" w:rsidRPr="00690337" w:rsidRDefault="00FA5564" w:rsidP="00690337">
      <w:pPr>
        <w:ind w:firstLine="567"/>
        <w:jc w:val="both"/>
      </w:pPr>
      <w:r w:rsidRPr="00690337">
        <w:lastRenderedPageBreak/>
        <w:t>5.1</w:t>
      </w:r>
      <w:r w:rsidR="000D0C63" w:rsidRPr="00690337">
        <w:t>1</w:t>
      </w:r>
      <w:r w:rsidR="00EC48D5" w:rsidRPr="00690337">
        <w:t xml:space="preserve">. </w:t>
      </w:r>
      <w:r w:rsidR="00046674" w:rsidRPr="00690337">
        <w:t>Член Комиссии, проголосовавший против решения Комиссии, может высказать свое особое мнение, которое заносится в протокол</w:t>
      </w:r>
      <w:r w:rsidR="00EC48D5" w:rsidRPr="00690337">
        <w:t>.</w:t>
      </w:r>
    </w:p>
    <w:p w:rsidR="00046674" w:rsidRPr="00690337" w:rsidRDefault="00652B92" w:rsidP="00690337">
      <w:pPr>
        <w:ind w:firstLine="567"/>
        <w:jc w:val="both"/>
      </w:pPr>
      <w:r w:rsidRPr="00690337">
        <w:t>(</w:t>
      </w:r>
      <w:r>
        <w:t>в ред. решения от 13.06.2017 № 23</w:t>
      </w:r>
      <w:r w:rsidRPr="00690337">
        <w:t>)</w:t>
      </w:r>
    </w:p>
    <w:p w:rsidR="00FB32B8" w:rsidRPr="00690337" w:rsidRDefault="00FB32B8" w:rsidP="00690337">
      <w:pPr>
        <w:tabs>
          <w:tab w:val="left" w:pos="993"/>
        </w:tabs>
        <w:ind w:firstLine="567"/>
        <w:jc w:val="both"/>
      </w:pPr>
      <w:r w:rsidRPr="00690337">
        <w:t>5.11.1. Если член Комиссии отсутствовал на заседании Комиссии или не сформировал своего мнения к моменту заседания Комиссии, он вправе:</w:t>
      </w:r>
    </w:p>
    <w:p w:rsidR="00FB32B8" w:rsidRPr="00690337" w:rsidRDefault="00FB32B8" w:rsidP="00690337">
      <w:pPr>
        <w:pStyle w:val="ad"/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jc w:val="both"/>
      </w:pPr>
      <w:r w:rsidRPr="00690337">
        <w:t>ознакомиться с материалами Комиссии по данному вопросу;</w:t>
      </w:r>
    </w:p>
    <w:p w:rsidR="00FB32B8" w:rsidRPr="00690337" w:rsidRDefault="00FB32B8" w:rsidP="00690337">
      <w:pPr>
        <w:pStyle w:val="ad"/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jc w:val="both"/>
      </w:pPr>
      <w:r w:rsidRPr="00690337">
        <w:t>проконсультироваться по неясным вопросам с членами Комиссии и привлекаемыми специалистами;</w:t>
      </w:r>
    </w:p>
    <w:p w:rsidR="00FB32B8" w:rsidRPr="00690337" w:rsidRDefault="00FB32B8" w:rsidP="00690337">
      <w:pPr>
        <w:pStyle w:val="ad"/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jc w:val="both"/>
      </w:pPr>
      <w:r w:rsidRPr="00690337">
        <w:t>принять решение либо одобрить принятое Комиссией решение в целом, либо высказать свое особое мнение.</w:t>
      </w:r>
    </w:p>
    <w:p w:rsidR="00FB32B8" w:rsidRPr="00690337" w:rsidRDefault="00FB32B8" w:rsidP="00690337">
      <w:pPr>
        <w:ind w:firstLine="567"/>
        <w:jc w:val="both"/>
      </w:pPr>
      <w:r w:rsidRPr="00690337">
        <w:t>Принятое решение должно быть оформлено в письменном виде и передано председателю Комиссии.</w:t>
      </w:r>
    </w:p>
    <w:p w:rsidR="005B7E61" w:rsidRPr="00690337" w:rsidRDefault="00652B92" w:rsidP="00690337">
      <w:pPr>
        <w:ind w:firstLine="567"/>
        <w:jc w:val="both"/>
      </w:pPr>
      <w:r w:rsidRPr="00690337">
        <w:t>(</w:t>
      </w:r>
      <w:r>
        <w:t>в ред. решения от 13.06.2017 № 23</w:t>
      </w:r>
      <w:r w:rsidRPr="00690337">
        <w:t>)</w:t>
      </w:r>
    </w:p>
    <w:p w:rsidR="0060697D" w:rsidRPr="00690337" w:rsidRDefault="0060697D" w:rsidP="00690337">
      <w:pPr>
        <w:ind w:firstLine="567"/>
        <w:jc w:val="both"/>
      </w:pPr>
      <w:r w:rsidRPr="00690337">
        <w:t>5.</w:t>
      </w:r>
      <w:r w:rsidR="000D0C63" w:rsidRPr="00690337">
        <w:t>12</w:t>
      </w:r>
      <w:r w:rsidR="00EE6DF4" w:rsidRPr="00690337">
        <w:t>. Комиссии</w:t>
      </w:r>
      <w:r w:rsidR="005D1B9F" w:rsidRPr="00690337">
        <w:t xml:space="preserve">  вправе привлекать к своей работе специалистов, экспертов и консультантов на </w:t>
      </w:r>
      <w:r w:rsidRPr="00690337">
        <w:t>безвозмездной</w:t>
      </w:r>
      <w:r w:rsidR="005D1B9F" w:rsidRPr="00690337">
        <w:t xml:space="preserve"> основе.</w:t>
      </w:r>
    </w:p>
    <w:p w:rsidR="00FC2C93" w:rsidRPr="00690337" w:rsidRDefault="00FC2C93" w:rsidP="00690337">
      <w:pPr>
        <w:ind w:firstLine="567"/>
        <w:jc w:val="both"/>
      </w:pPr>
      <w:r w:rsidRPr="00690337">
        <w:t>5.</w:t>
      </w:r>
      <w:r w:rsidR="000D0C63" w:rsidRPr="00690337">
        <w:t>13</w:t>
      </w:r>
      <w:r w:rsidR="00EE6DF4" w:rsidRPr="00690337">
        <w:t>. Комиссии</w:t>
      </w:r>
      <w:r w:rsidR="005D1B9F" w:rsidRPr="00690337">
        <w:t xml:space="preserve"> вправе приглашать на свои заседания для получения отчёто</w:t>
      </w:r>
      <w:r w:rsidRPr="00690337">
        <w:t>в и разъяснений должностных лиц органов местного самоуправления</w:t>
      </w:r>
      <w:r w:rsidR="005D1B9F" w:rsidRPr="00690337">
        <w:t xml:space="preserve"> </w:t>
      </w:r>
      <w:r w:rsidR="000D0C63" w:rsidRPr="00690337">
        <w:t>МО</w:t>
      </w:r>
      <w:r w:rsidR="005D1B9F" w:rsidRPr="00690337">
        <w:t xml:space="preserve"> </w:t>
      </w:r>
      <w:r w:rsidR="006A2B6E" w:rsidRPr="00690337">
        <w:t>«</w:t>
      </w:r>
      <w:r w:rsidR="005D1B9F" w:rsidRPr="00690337">
        <w:t>Свердловское городское поселение</w:t>
      </w:r>
      <w:r w:rsidR="006A2B6E" w:rsidRPr="00690337">
        <w:t>»</w:t>
      </w:r>
      <w:r w:rsidR="005D1B9F" w:rsidRPr="00690337">
        <w:t>, руководителей муниципальных предприятий, учреждений и организаций.</w:t>
      </w:r>
    </w:p>
    <w:p w:rsidR="00FA5564" w:rsidRPr="00690337" w:rsidRDefault="000D0C63" w:rsidP="00690337">
      <w:pPr>
        <w:ind w:firstLine="567"/>
        <w:jc w:val="both"/>
      </w:pPr>
      <w:r w:rsidRPr="00690337">
        <w:t>5.14</w:t>
      </w:r>
      <w:r w:rsidR="00FA5564" w:rsidRPr="00690337">
        <w:t>. При рассмотрении вопросов на заседании Комиссии принимают участие, как правило, должностные лица администрации МО «Свердловское городское поселение», ответственные за работу в сферах, соответствующих направлениям предметов ведения Комиссий. В случаях если вопросы готовят депутаты по своей инициативе, указанные выше должностные лица в обязательном порядке извещаются о начале такой работы и приглашаются на заседание соответствующей Комиссии.</w:t>
      </w:r>
    </w:p>
    <w:p w:rsidR="00FC2C93" w:rsidRPr="00690337" w:rsidRDefault="00FC2C93" w:rsidP="00690337">
      <w:pPr>
        <w:ind w:firstLine="567"/>
        <w:jc w:val="both"/>
      </w:pPr>
      <w:r w:rsidRPr="00690337">
        <w:t>5.</w:t>
      </w:r>
      <w:r w:rsidR="000D0C63" w:rsidRPr="00690337">
        <w:t>15</w:t>
      </w:r>
      <w:r w:rsidR="005D1B9F" w:rsidRPr="00690337">
        <w:t>. Комисси</w:t>
      </w:r>
      <w:r w:rsidR="00EE6DF4" w:rsidRPr="00690337">
        <w:t>и</w:t>
      </w:r>
      <w:r w:rsidR="005D1B9F" w:rsidRPr="00690337">
        <w:t xml:space="preserve"> рассматрива</w:t>
      </w:r>
      <w:r w:rsidR="00EE6DF4" w:rsidRPr="00690337">
        <w:t>ю</w:t>
      </w:r>
      <w:r w:rsidR="005D1B9F" w:rsidRPr="00690337">
        <w:t xml:space="preserve">т поступающие в </w:t>
      </w:r>
      <w:r w:rsidRPr="00690337">
        <w:t>совет</w:t>
      </w:r>
      <w:r w:rsidR="005D1B9F" w:rsidRPr="00690337">
        <w:t xml:space="preserve"> депутатов предложения, заявления или жалобы по </w:t>
      </w:r>
      <w:r w:rsidR="00EE6DF4" w:rsidRPr="00690337">
        <w:t>предмету ведения такой</w:t>
      </w:r>
      <w:r w:rsidR="005D1B9F" w:rsidRPr="00690337">
        <w:t xml:space="preserve"> Комиссии и</w:t>
      </w:r>
      <w:r w:rsidR="00D83C47" w:rsidRPr="00690337">
        <w:t xml:space="preserve"> принимаю</w:t>
      </w:r>
      <w:r w:rsidR="005D1B9F" w:rsidRPr="00690337">
        <w:t>т меры по своевременному и</w:t>
      </w:r>
      <w:r w:rsidR="00D83C47" w:rsidRPr="00690337">
        <w:t xml:space="preserve"> законному их разрешению, изучаю</w:t>
      </w:r>
      <w:r w:rsidR="005D1B9F" w:rsidRPr="00690337">
        <w:t>т и анализиру</w:t>
      </w:r>
      <w:r w:rsidR="00D83C47" w:rsidRPr="00690337">
        <w:t>ют их причины, внося</w:t>
      </w:r>
      <w:r w:rsidR="005D1B9F" w:rsidRPr="00690337">
        <w:t xml:space="preserve">т на </w:t>
      </w:r>
      <w:r w:rsidRPr="00690337">
        <w:t>рассмотрение с</w:t>
      </w:r>
      <w:r w:rsidR="005D1B9F" w:rsidRPr="00690337">
        <w:t xml:space="preserve">овета депутатов </w:t>
      </w:r>
      <w:r w:rsidRPr="00690337">
        <w:t>свои предложения</w:t>
      </w:r>
      <w:r w:rsidR="005D1B9F" w:rsidRPr="00690337">
        <w:t>.</w:t>
      </w:r>
    </w:p>
    <w:p w:rsidR="00FC2C93" w:rsidRPr="00690337" w:rsidRDefault="00FC2C93" w:rsidP="00690337">
      <w:pPr>
        <w:ind w:firstLine="567"/>
        <w:jc w:val="both"/>
      </w:pPr>
      <w:r w:rsidRPr="00690337">
        <w:t>5.1</w:t>
      </w:r>
      <w:r w:rsidR="000D0C63" w:rsidRPr="00690337">
        <w:t>6</w:t>
      </w:r>
      <w:r w:rsidR="00EE6DF4" w:rsidRPr="00690337">
        <w:t>. Комиссии</w:t>
      </w:r>
      <w:r w:rsidR="005D1B9F" w:rsidRPr="00690337">
        <w:t xml:space="preserve"> вправе обращаться с запросами к должностным лицам и в органы государственной власти на официальном</w:t>
      </w:r>
      <w:r w:rsidRPr="00690337">
        <w:t xml:space="preserve"> бланке с</w:t>
      </w:r>
      <w:r w:rsidR="00DB3351" w:rsidRPr="00690337">
        <w:t>овета</w:t>
      </w:r>
      <w:r w:rsidR="005D1B9F" w:rsidRPr="00690337">
        <w:t xml:space="preserve"> депутатов.</w:t>
      </w:r>
    </w:p>
    <w:p w:rsidR="00557AF8" w:rsidRPr="00690337" w:rsidRDefault="00557AF8" w:rsidP="00690337">
      <w:pPr>
        <w:ind w:firstLine="567"/>
        <w:jc w:val="both"/>
      </w:pPr>
      <w:r w:rsidRPr="00690337">
        <w:t xml:space="preserve">5.17. При рассмотрении проектов решений </w:t>
      </w:r>
      <w:r w:rsidR="002D7F8D" w:rsidRPr="00690337">
        <w:t xml:space="preserve">и принятия по ним решений </w:t>
      </w:r>
      <w:r w:rsidRPr="00690337">
        <w:t>Ком</w:t>
      </w:r>
      <w:r w:rsidR="004928FA" w:rsidRPr="00690337">
        <w:t>иссии руководствуются статьей 23</w:t>
      </w:r>
      <w:r w:rsidRPr="00690337">
        <w:t xml:space="preserve"> Регламента совета депутатов</w:t>
      </w:r>
      <w:r w:rsidR="002D7F8D" w:rsidRPr="00690337">
        <w:t>.</w:t>
      </w:r>
    </w:p>
    <w:p w:rsidR="005B7E61" w:rsidRPr="00690337" w:rsidRDefault="00652B92" w:rsidP="00690337">
      <w:pPr>
        <w:ind w:firstLine="567"/>
        <w:jc w:val="both"/>
      </w:pPr>
      <w:r w:rsidRPr="00690337">
        <w:t>(</w:t>
      </w:r>
      <w:r>
        <w:t>в ред. решения от 13.06.2017 № 23</w:t>
      </w:r>
      <w:r w:rsidRPr="00690337">
        <w:t>)</w:t>
      </w:r>
    </w:p>
    <w:p w:rsidR="00FC2C93" w:rsidRPr="00690337" w:rsidRDefault="00FC2C93" w:rsidP="00690337">
      <w:pPr>
        <w:ind w:firstLine="567"/>
        <w:jc w:val="both"/>
      </w:pPr>
    </w:p>
    <w:p w:rsidR="00FC2C93" w:rsidRPr="00690337" w:rsidRDefault="00FC2C93" w:rsidP="00690337">
      <w:pPr>
        <w:ind w:firstLine="567"/>
        <w:jc w:val="center"/>
      </w:pPr>
      <w:r w:rsidRPr="00690337">
        <w:t>6</w:t>
      </w:r>
      <w:r w:rsidR="005D1B9F" w:rsidRPr="00690337">
        <w:t>. ОТВЕТСТВЕННОСТЬ</w:t>
      </w:r>
    </w:p>
    <w:p w:rsidR="00FC2C93" w:rsidRPr="00690337" w:rsidRDefault="00FC2C93" w:rsidP="00690337">
      <w:pPr>
        <w:ind w:firstLine="567"/>
        <w:jc w:val="center"/>
      </w:pPr>
    </w:p>
    <w:p w:rsidR="00FC2C93" w:rsidRPr="00690337" w:rsidRDefault="00FC2C93" w:rsidP="00690337">
      <w:pPr>
        <w:ind w:firstLine="567"/>
        <w:jc w:val="both"/>
      </w:pPr>
      <w:r w:rsidRPr="00690337">
        <w:t>6</w:t>
      </w:r>
      <w:r w:rsidR="005D1B9F" w:rsidRPr="00690337">
        <w:t xml:space="preserve">.1. </w:t>
      </w:r>
      <w:r w:rsidR="001078F7" w:rsidRPr="00690337">
        <w:t>В случае систематического не участия  члена Комиссии в работе соответствующей Комиссии или невыполнения данных ему поручений, член такой Комиссии может быть выведен из её состава решением совета депутатов по инициативе председателя или не менее 2/3 от установленного числа членов такой Комиссии. В этом случае новый член Комиссии утверждается в состав Комиссии в порядке, установленном настоящим Положением.</w:t>
      </w:r>
    </w:p>
    <w:p w:rsidR="001078F7" w:rsidRPr="00690337" w:rsidRDefault="00652B92" w:rsidP="00690337">
      <w:pPr>
        <w:ind w:firstLine="567"/>
        <w:jc w:val="both"/>
      </w:pPr>
      <w:r w:rsidRPr="00690337">
        <w:t>(</w:t>
      </w:r>
      <w:r>
        <w:t>в ред. решения от 13.06.2017 № 23</w:t>
      </w:r>
      <w:r w:rsidRPr="00690337">
        <w:t>)</w:t>
      </w:r>
    </w:p>
    <w:p w:rsidR="00F87A10" w:rsidRPr="00690337" w:rsidRDefault="00FC2C93" w:rsidP="00690337">
      <w:pPr>
        <w:ind w:firstLine="567"/>
        <w:jc w:val="both"/>
      </w:pPr>
      <w:r w:rsidRPr="00690337">
        <w:t>6.2</w:t>
      </w:r>
      <w:r w:rsidR="005D1B9F" w:rsidRPr="00690337">
        <w:t>. В слу</w:t>
      </w:r>
      <w:r w:rsidRPr="00690337">
        <w:t>чае не выполнения своих функций</w:t>
      </w:r>
      <w:r w:rsidR="005D1B9F" w:rsidRPr="00690337">
        <w:t xml:space="preserve"> Комиссия по </w:t>
      </w:r>
      <w:r w:rsidRPr="00690337">
        <w:t xml:space="preserve">решению </w:t>
      </w:r>
      <w:r w:rsidR="00E51217" w:rsidRPr="00690337">
        <w:t>совета депутатов может быть упразднена.</w:t>
      </w:r>
    </w:p>
    <w:sectPr w:rsidR="00F87A10" w:rsidRPr="00690337" w:rsidSect="005813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566" w:bottom="993" w:left="1133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E19" w:rsidRDefault="00572E19" w:rsidP="00295158">
      <w:r>
        <w:separator/>
      </w:r>
    </w:p>
  </w:endnote>
  <w:endnote w:type="continuationSeparator" w:id="0">
    <w:p w:rsidR="00572E19" w:rsidRDefault="00572E19" w:rsidP="00295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DF4" w:rsidRDefault="00EE6DF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DF4" w:rsidRDefault="00EE6DF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DF4" w:rsidRDefault="00EE6DF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E19" w:rsidRDefault="00572E19" w:rsidP="00295158">
      <w:r>
        <w:separator/>
      </w:r>
    </w:p>
  </w:footnote>
  <w:footnote w:type="continuationSeparator" w:id="0">
    <w:p w:rsidR="00572E19" w:rsidRDefault="00572E19" w:rsidP="002951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DF4" w:rsidRDefault="00EE6DF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DF4" w:rsidRDefault="00EE6DF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DF4" w:rsidRDefault="00EE6DF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61100"/>
    <w:multiLevelType w:val="multilevel"/>
    <w:tmpl w:val="CD50EC5C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37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1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8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33D6633F"/>
    <w:multiLevelType w:val="multilevel"/>
    <w:tmpl w:val="50B6B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7E29BA"/>
    <w:multiLevelType w:val="hybridMultilevel"/>
    <w:tmpl w:val="648A94BC"/>
    <w:lvl w:ilvl="0" w:tplc="C44AF5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21F7220"/>
    <w:multiLevelType w:val="singleLevel"/>
    <w:tmpl w:val="1F78903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4">
    <w:nsid w:val="77EF702D"/>
    <w:multiLevelType w:val="hybridMultilevel"/>
    <w:tmpl w:val="D7A090B8"/>
    <w:lvl w:ilvl="0" w:tplc="65F0FD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2EE"/>
    <w:rsid w:val="00000CEF"/>
    <w:rsid w:val="00001CBB"/>
    <w:rsid w:val="0000239A"/>
    <w:rsid w:val="00003027"/>
    <w:rsid w:val="00005384"/>
    <w:rsid w:val="00005A81"/>
    <w:rsid w:val="00006654"/>
    <w:rsid w:val="00006E6F"/>
    <w:rsid w:val="00007A03"/>
    <w:rsid w:val="00010B04"/>
    <w:rsid w:val="000121F1"/>
    <w:rsid w:val="00013FD1"/>
    <w:rsid w:val="00014400"/>
    <w:rsid w:val="00014DB9"/>
    <w:rsid w:val="0001778B"/>
    <w:rsid w:val="00021173"/>
    <w:rsid w:val="000215FC"/>
    <w:rsid w:val="00021FEE"/>
    <w:rsid w:val="00026AEF"/>
    <w:rsid w:val="00027C37"/>
    <w:rsid w:val="00030CB3"/>
    <w:rsid w:val="0003126C"/>
    <w:rsid w:val="00033A75"/>
    <w:rsid w:val="00033D9F"/>
    <w:rsid w:val="00033F8D"/>
    <w:rsid w:val="00036E99"/>
    <w:rsid w:val="00040289"/>
    <w:rsid w:val="00043347"/>
    <w:rsid w:val="00043573"/>
    <w:rsid w:val="00045029"/>
    <w:rsid w:val="000465A0"/>
    <w:rsid w:val="00046674"/>
    <w:rsid w:val="0004754D"/>
    <w:rsid w:val="00047B30"/>
    <w:rsid w:val="0005061F"/>
    <w:rsid w:val="00050B4D"/>
    <w:rsid w:val="000515F3"/>
    <w:rsid w:val="00051B0F"/>
    <w:rsid w:val="00051FEE"/>
    <w:rsid w:val="00052671"/>
    <w:rsid w:val="00053092"/>
    <w:rsid w:val="00053AE2"/>
    <w:rsid w:val="000546C2"/>
    <w:rsid w:val="00054D6A"/>
    <w:rsid w:val="0005776B"/>
    <w:rsid w:val="00063C14"/>
    <w:rsid w:val="0006408B"/>
    <w:rsid w:val="00065995"/>
    <w:rsid w:val="00065E0A"/>
    <w:rsid w:val="00067EC2"/>
    <w:rsid w:val="00071A3E"/>
    <w:rsid w:val="00071CC7"/>
    <w:rsid w:val="00071D55"/>
    <w:rsid w:val="00072C8E"/>
    <w:rsid w:val="000752B1"/>
    <w:rsid w:val="0008008B"/>
    <w:rsid w:val="0008126E"/>
    <w:rsid w:val="00081B2B"/>
    <w:rsid w:val="00081CD2"/>
    <w:rsid w:val="00085C94"/>
    <w:rsid w:val="000903C8"/>
    <w:rsid w:val="00090780"/>
    <w:rsid w:val="000926EB"/>
    <w:rsid w:val="0009622B"/>
    <w:rsid w:val="00097BDF"/>
    <w:rsid w:val="000A068C"/>
    <w:rsid w:val="000A0A65"/>
    <w:rsid w:val="000A1937"/>
    <w:rsid w:val="000A1D22"/>
    <w:rsid w:val="000A489A"/>
    <w:rsid w:val="000A48E0"/>
    <w:rsid w:val="000A7EA6"/>
    <w:rsid w:val="000B0144"/>
    <w:rsid w:val="000B0B49"/>
    <w:rsid w:val="000B4CB4"/>
    <w:rsid w:val="000C27BC"/>
    <w:rsid w:val="000C3EC7"/>
    <w:rsid w:val="000C4EF6"/>
    <w:rsid w:val="000C5973"/>
    <w:rsid w:val="000C78E6"/>
    <w:rsid w:val="000D0C63"/>
    <w:rsid w:val="000D2773"/>
    <w:rsid w:val="000D2F18"/>
    <w:rsid w:val="000D3D60"/>
    <w:rsid w:val="000D69A1"/>
    <w:rsid w:val="000E1077"/>
    <w:rsid w:val="000E2A40"/>
    <w:rsid w:val="000E40E8"/>
    <w:rsid w:val="000E4C8F"/>
    <w:rsid w:val="000E5788"/>
    <w:rsid w:val="000E5FB1"/>
    <w:rsid w:val="000E7739"/>
    <w:rsid w:val="000E7757"/>
    <w:rsid w:val="000F2EB4"/>
    <w:rsid w:val="000F47A5"/>
    <w:rsid w:val="000F4825"/>
    <w:rsid w:val="000F488A"/>
    <w:rsid w:val="000F6156"/>
    <w:rsid w:val="000F66C8"/>
    <w:rsid w:val="000F6AE6"/>
    <w:rsid w:val="000F6DD8"/>
    <w:rsid w:val="001041DC"/>
    <w:rsid w:val="001078F7"/>
    <w:rsid w:val="001106EA"/>
    <w:rsid w:val="00111217"/>
    <w:rsid w:val="0011127A"/>
    <w:rsid w:val="00111314"/>
    <w:rsid w:val="001125B2"/>
    <w:rsid w:val="00112AEB"/>
    <w:rsid w:val="00115E3F"/>
    <w:rsid w:val="0011623B"/>
    <w:rsid w:val="001166C0"/>
    <w:rsid w:val="00117781"/>
    <w:rsid w:val="00120A86"/>
    <w:rsid w:val="0012388E"/>
    <w:rsid w:val="00124995"/>
    <w:rsid w:val="00125366"/>
    <w:rsid w:val="001263BF"/>
    <w:rsid w:val="00126643"/>
    <w:rsid w:val="00126BA6"/>
    <w:rsid w:val="0013071C"/>
    <w:rsid w:val="00130AE9"/>
    <w:rsid w:val="00131CC7"/>
    <w:rsid w:val="00131E7C"/>
    <w:rsid w:val="00132812"/>
    <w:rsid w:val="00132B42"/>
    <w:rsid w:val="00134DD7"/>
    <w:rsid w:val="0013559B"/>
    <w:rsid w:val="001355A9"/>
    <w:rsid w:val="001413C8"/>
    <w:rsid w:val="001426FB"/>
    <w:rsid w:val="00142FB1"/>
    <w:rsid w:val="00144AA9"/>
    <w:rsid w:val="001465A6"/>
    <w:rsid w:val="00150DB2"/>
    <w:rsid w:val="0015515C"/>
    <w:rsid w:val="00155370"/>
    <w:rsid w:val="001558E2"/>
    <w:rsid w:val="00160A3F"/>
    <w:rsid w:val="00160BCF"/>
    <w:rsid w:val="00160D15"/>
    <w:rsid w:val="001617A8"/>
    <w:rsid w:val="00163D91"/>
    <w:rsid w:val="0016792C"/>
    <w:rsid w:val="00167A8F"/>
    <w:rsid w:val="00167FF7"/>
    <w:rsid w:val="001704EE"/>
    <w:rsid w:val="00170A71"/>
    <w:rsid w:val="0017204A"/>
    <w:rsid w:val="00172769"/>
    <w:rsid w:val="00173D74"/>
    <w:rsid w:val="00173FB1"/>
    <w:rsid w:val="00181854"/>
    <w:rsid w:val="00183135"/>
    <w:rsid w:val="00183396"/>
    <w:rsid w:val="00183FD1"/>
    <w:rsid w:val="00185672"/>
    <w:rsid w:val="00186096"/>
    <w:rsid w:val="00191108"/>
    <w:rsid w:val="001916B4"/>
    <w:rsid w:val="001919BC"/>
    <w:rsid w:val="001939EC"/>
    <w:rsid w:val="00194409"/>
    <w:rsid w:val="001A0C6A"/>
    <w:rsid w:val="001A1CB8"/>
    <w:rsid w:val="001A1FE5"/>
    <w:rsid w:val="001A2196"/>
    <w:rsid w:val="001A319A"/>
    <w:rsid w:val="001A6DD7"/>
    <w:rsid w:val="001A7165"/>
    <w:rsid w:val="001A76FB"/>
    <w:rsid w:val="001A79AA"/>
    <w:rsid w:val="001A79C5"/>
    <w:rsid w:val="001A7B8B"/>
    <w:rsid w:val="001B0016"/>
    <w:rsid w:val="001B0889"/>
    <w:rsid w:val="001B33CD"/>
    <w:rsid w:val="001B4550"/>
    <w:rsid w:val="001B4784"/>
    <w:rsid w:val="001B4F2F"/>
    <w:rsid w:val="001B5F94"/>
    <w:rsid w:val="001C1263"/>
    <w:rsid w:val="001C2BD6"/>
    <w:rsid w:val="001C2FB9"/>
    <w:rsid w:val="001C37D3"/>
    <w:rsid w:val="001C3E8F"/>
    <w:rsid w:val="001C691C"/>
    <w:rsid w:val="001D17DD"/>
    <w:rsid w:val="001D2F05"/>
    <w:rsid w:val="001D3B19"/>
    <w:rsid w:val="001E2248"/>
    <w:rsid w:val="001E300E"/>
    <w:rsid w:val="001E4F7F"/>
    <w:rsid w:val="001F0DE3"/>
    <w:rsid w:val="001F1E73"/>
    <w:rsid w:val="001F226E"/>
    <w:rsid w:val="001F296D"/>
    <w:rsid w:val="001F5BDB"/>
    <w:rsid w:val="0020004F"/>
    <w:rsid w:val="002024AB"/>
    <w:rsid w:val="0020531F"/>
    <w:rsid w:val="00206699"/>
    <w:rsid w:val="0021165C"/>
    <w:rsid w:val="002153C6"/>
    <w:rsid w:val="00216F63"/>
    <w:rsid w:val="00222D08"/>
    <w:rsid w:val="00224DEC"/>
    <w:rsid w:val="0022614D"/>
    <w:rsid w:val="00230146"/>
    <w:rsid w:val="002309BA"/>
    <w:rsid w:val="00230D5F"/>
    <w:rsid w:val="002338A9"/>
    <w:rsid w:val="00237C77"/>
    <w:rsid w:val="002413F5"/>
    <w:rsid w:val="002416DE"/>
    <w:rsid w:val="00243932"/>
    <w:rsid w:val="002449C8"/>
    <w:rsid w:val="00244E2A"/>
    <w:rsid w:val="0024642A"/>
    <w:rsid w:val="00247069"/>
    <w:rsid w:val="00251CE4"/>
    <w:rsid w:val="002534B0"/>
    <w:rsid w:val="00253555"/>
    <w:rsid w:val="002536B2"/>
    <w:rsid w:val="00254CE1"/>
    <w:rsid w:val="00254D88"/>
    <w:rsid w:val="002570B1"/>
    <w:rsid w:val="0025732F"/>
    <w:rsid w:val="00262A15"/>
    <w:rsid w:val="0027164A"/>
    <w:rsid w:val="0027266D"/>
    <w:rsid w:val="00274774"/>
    <w:rsid w:val="00277F05"/>
    <w:rsid w:val="002830E1"/>
    <w:rsid w:val="00283980"/>
    <w:rsid w:val="00287214"/>
    <w:rsid w:val="002875BA"/>
    <w:rsid w:val="0029016B"/>
    <w:rsid w:val="0029156F"/>
    <w:rsid w:val="00291604"/>
    <w:rsid w:val="00292A11"/>
    <w:rsid w:val="00292CA2"/>
    <w:rsid w:val="00295062"/>
    <w:rsid w:val="00295158"/>
    <w:rsid w:val="00296356"/>
    <w:rsid w:val="00297223"/>
    <w:rsid w:val="0029729C"/>
    <w:rsid w:val="002A1B9D"/>
    <w:rsid w:val="002A238B"/>
    <w:rsid w:val="002A35F8"/>
    <w:rsid w:val="002A401E"/>
    <w:rsid w:val="002B0036"/>
    <w:rsid w:val="002B1194"/>
    <w:rsid w:val="002B1E91"/>
    <w:rsid w:val="002B3255"/>
    <w:rsid w:val="002B37CF"/>
    <w:rsid w:val="002B4E88"/>
    <w:rsid w:val="002B566F"/>
    <w:rsid w:val="002B5DB0"/>
    <w:rsid w:val="002B6033"/>
    <w:rsid w:val="002B7526"/>
    <w:rsid w:val="002B7A66"/>
    <w:rsid w:val="002C4787"/>
    <w:rsid w:val="002C4B1F"/>
    <w:rsid w:val="002D16A9"/>
    <w:rsid w:val="002D2410"/>
    <w:rsid w:val="002D434E"/>
    <w:rsid w:val="002D6F9B"/>
    <w:rsid w:val="002D7F8D"/>
    <w:rsid w:val="002D7FE1"/>
    <w:rsid w:val="002E29D1"/>
    <w:rsid w:val="002E31B4"/>
    <w:rsid w:val="002E38C9"/>
    <w:rsid w:val="002E767D"/>
    <w:rsid w:val="002F0F2C"/>
    <w:rsid w:val="002F458F"/>
    <w:rsid w:val="002F5EE9"/>
    <w:rsid w:val="00300F21"/>
    <w:rsid w:val="0030206E"/>
    <w:rsid w:val="00302537"/>
    <w:rsid w:val="00303105"/>
    <w:rsid w:val="003057AC"/>
    <w:rsid w:val="00305CB5"/>
    <w:rsid w:val="00306200"/>
    <w:rsid w:val="003073E4"/>
    <w:rsid w:val="00307C29"/>
    <w:rsid w:val="0031036D"/>
    <w:rsid w:val="0032498E"/>
    <w:rsid w:val="00325EFE"/>
    <w:rsid w:val="0033078D"/>
    <w:rsid w:val="00331911"/>
    <w:rsid w:val="0033314D"/>
    <w:rsid w:val="0033717F"/>
    <w:rsid w:val="003410AC"/>
    <w:rsid w:val="00342222"/>
    <w:rsid w:val="0034279B"/>
    <w:rsid w:val="00342A7D"/>
    <w:rsid w:val="00343990"/>
    <w:rsid w:val="00343D2C"/>
    <w:rsid w:val="00344881"/>
    <w:rsid w:val="00345134"/>
    <w:rsid w:val="00345394"/>
    <w:rsid w:val="003458A3"/>
    <w:rsid w:val="00347742"/>
    <w:rsid w:val="00350310"/>
    <w:rsid w:val="003521A2"/>
    <w:rsid w:val="00352A2C"/>
    <w:rsid w:val="00354203"/>
    <w:rsid w:val="00355114"/>
    <w:rsid w:val="003566BF"/>
    <w:rsid w:val="00362865"/>
    <w:rsid w:val="00364905"/>
    <w:rsid w:val="003658DB"/>
    <w:rsid w:val="0036599D"/>
    <w:rsid w:val="003665BB"/>
    <w:rsid w:val="003728B8"/>
    <w:rsid w:val="003812DC"/>
    <w:rsid w:val="00381861"/>
    <w:rsid w:val="00382899"/>
    <w:rsid w:val="00386EE0"/>
    <w:rsid w:val="003901AE"/>
    <w:rsid w:val="00391A38"/>
    <w:rsid w:val="003923A2"/>
    <w:rsid w:val="003960B9"/>
    <w:rsid w:val="00396688"/>
    <w:rsid w:val="00396C0E"/>
    <w:rsid w:val="003973D9"/>
    <w:rsid w:val="003A05BF"/>
    <w:rsid w:val="003A5A45"/>
    <w:rsid w:val="003A5BC5"/>
    <w:rsid w:val="003A5DDE"/>
    <w:rsid w:val="003A6FAC"/>
    <w:rsid w:val="003B144A"/>
    <w:rsid w:val="003B3DB8"/>
    <w:rsid w:val="003B5D42"/>
    <w:rsid w:val="003B6F30"/>
    <w:rsid w:val="003B7CEF"/>
    <w:rsid w:val="003C0BD8"/>
    <w:rsid w:val="003C33FA"/>
    <w:rsid w:val="003C5CA6"/>
    <w:rsid w:val="003C64FA"/>
    <w:rsid w:val="003C6783"/>
    <w:rsid w:val="003C6952"/>
    <w:rsid w:val="003D2873"/>
    <w:rsid w:val="003D2A91"/>
    <w:rsid w:val="003D3D1A"/>
    <w:rsid w:val="003D7E90"/>
    <w:rsid w:val="003E1666"/>
    <w:rsid w:val="003E284B"/>
    <w:rsid w:val="003E3317"/>
    <w:rsid w:val="003E49E4"/>
    <w:rsid w:val="003E70E9"/>
    <w:rsid w:val="003E7AC1"/>
    <w:rsid w:val="003F0133"/>
    <w:rsid w:val="003F04E0"/>
    <w:rsid w:val="003F0D6B"/>
    <w:rsid w:val="003F377D"/>
    <w:rsid w:val="003F4139"/>
    <w:rsid w:val="003F48EE"/>
    <w:rsid w:val="003F4C56"/>
    <w:rsid w:val="003F4F02"/>
    <w:rsid w:val="003F6247"/>
    <w:rsid w:val="003F6DEA"/>
    <w:rsid w:val="003F7D26"/>
    <w:rsid w:val="004024CF"/>
    <w:rsid w:val="004032C0"/>
    <w:rsid w:val="00403634"/>
    <w:rsid w:val="00405FD0"/>
    <w:rsid w:val="004062A3"/>
    <w:rsid w:val="00406E19"/>
    <w:rsid w:val="00407019"/>
    <w:rsid w:val="0041027A"/>
    <w:rsid w:val="004105CD"/>
    <w:rsid w:val="0041414B"/>
    <w:rsid w:val="00414631"/>
    <w:rsid w:val="00415511"/>
    <w:rsid w:val="00421964"/>
    <w:rsid w:val="00423002"/>
    <w:rsid w:val="0042386D"/>
    <w:rsid w:val="00424E97"/>
    <w:rsid w:val="00426ABD"/>
    <w:rsid w:val="00430E14"/>
    <w:rsid w:val="004312FD"/>
    <w:rsid w:val="0043148C"/>
    <w:rsid w:val="00432C9A"/>
    <w:rsid w:val="004331E3"/>
    <w:rsid w:val="0043326E"/>
    <w:rsid w:val="004332B9"/>
    <w:rsid w:val="00434EF6"/>
    <w:rsid w:val="004357F2"/>
    <w:rsid w:val="00435E3B"/>
    <w:rsid w:val="004366B9"/>
    <w:rsid w:val="00436C97"/>
    <w:rsid w:val="004400D6"/>
    <w:rsid w:val="00440477"/>
    <w:rsid w:val="0044117A"/>
    <w:rsid w:val="004416B1"/>
    <w:rsid w:val="00442026"/>
    <w:rsid w:val="00443A9A"/>
    <w:rsid w:val="004478EB"/>
    <w:rsid w:val="00453851"/>
    <w:rsid w:val="00453AEB"/>
    <w:rsid w:val="00454666"/>
    <w:rsid w:val="0045708B"/>
    <w:rsid w:val="00461B17"/>
    <w:rsid w:val="00461D50"/>
    <w:rsid w:val="00461E9F"/>
    <w:rsid w:val="0046345F"/>
    <w:rsid w:val="00463929"/>
    <w:rsid w:val="00465764"/>
    <w:rsid w:val="00465C24"/>
    <w:rsid w:val="0046671C"/>
    <w:rsid w:val="00467007"/>
    <w:rsid w:val="004672CB"/>
    <w:rsid w:val="004672ED"/>
    <w:rsid w:val="00474627"/>
    <w:rsid w:val="00475A5C"/>
    <w:rsid w:val="00475BD6"/>
    <w:rsid w:val="004771FF"/>
    <w:rsid w:val="00483190"/>
    <w:rsid w:val="004854DB"/>
    <w:rsid w:val="00487A26"/>
    <w:rsid w:val="004928FA"/>
    <w:rsid w:val="004931F4"/>
    <w:rsid w:val="004A093E"/>
    <w:rsid w:val="004A0AB3"/>
    <w:rsid w:val="004A10FD"/>
    <w:rsid w:val="004A128E"/>
    <w:rsid w:val="004A1E15"/>
    <w:rsid w:val="004A2D24"/>
    <w:rsid w:val="004A2F18"/>
    <w:rsid w:val="004A6002"/>
    <w:rsid w:val="004A6DCF"/>
    <w:rsid w:val="004A764B"/>
    <w:rsid w:val="004B0946"/>
    <w:rsid w:val="004B0F97"/>
    <w:rsid w:val="004B22CF"/>
    <w:rsid w:val="004B29B9"/>
    <w:rsid w:val="004B3109"/>
    <w:rsid w:val="004B576A"/>
    <w:rsid w:val="004B7A69"/>
    <w:rsid w:val="004C2FF0"/>
    <w:rsid w:val="004C3390"/>
    <w:rsid w:val="004C3A48"/>
    <w:rsid w:val="004D1D9C"/>
    <w:rsid w:val="004D3114"/>
    <w:rsid w:val="004D38D0"/>
    <w:rsid w:val="004D4110"/>
    <w:rsid w:val="004D4340"/>
    <w:rsid w:val="004D5527"/>
    <w:rsid w:val="004E0D03"/>
    <w:rsid w:val="004E7F56"/>
    <w:rsid w:val="004F0CA9"/>
    <w:rsid w:val="004F0D49"/>
    <w:rsid w:val="004F320C"/>
    <w:rsid w:val="004F45EA"/>
    <w:rsid w:val="004F4F35"/>
    <w:rsid w:val="00502B17"/>
    <w:rsid w:val="005030DE"/>
    <w:rsid w:val="0050335A"/>
    <w:rsid w:val="00503E79"/>
    <w:rsid w:val="00505D77"/>
    <w:rsid w:val="005068E3"/>
    <w:rsid w:val="005111F1"/>
    <w:rsid w:val="00511329"/>
    <w:rsid w:val="00511EA9"/>
    <w:rsid w:val="00512AC1"/>
    <w:rsid w:val="00512C6D"/>
    <w:rsid w:val="00513072"/>
    <w:rsid w:val="00514623"/>
    <w:rsid w:val="00515E58"/>
    <w:rsid w:val="0051750D"/>
    <w:rsid w:val="00521BD9"/>
    <w:rsid w:val="005311C2"/>
    <w:rsid w:val="005313BF"/>
    <w:rsid w:val="00531DA0"/>
    <w:rsid w:val="00531FC5"/>
    <w:rsid w:val="005341A5"/>
    <w:rsid w:val="00534CB9"/>
    <w:rsid w:val="005413F8"/>
    <w:rsid w:val="00542B4A"/>
    <w:rsid w:val="00542C63"/>
    <w:rsid w:val="005432EB"/>
    <w:rsid w:val="00545623"/>
    <w:rsid w:val="00545836"/>
    <w:rsid w:val="005524F4"/>
    <w:rsid w:val="00552CB5"/>
    <w:rsid w:val="00553FB7"/>
    <w:rsid w:val="0055457D"/>
    <w:rsid w:val="00555E49"/>
    <w:rsid w:val="00556017"/>
    <w:rsid w:val="00557AF8"/>
    <w:rsid w:val="00560873"/>
    <w:rsid w:val="0056138B"/>
    <w:rsid w:val="00562445"/>
    <w:rsid w:val="005636FC"/>
    <w:rsid w:val="00565B66"/>
    <w:rsid w:val="00570E31"/>
    <w:rsid w:val="00571D12"/>
    <w:rsid w:val="00571FA6"/>
    <w:rsid w:val="00572E19"/>
    <w:rsid w:val="00573236"/>
    <w:rsid w:val="00576E56"/>
    <w:rsid w:val="00577EE4"/>
    <w:rsid w:val="005813F6"/>
    <w:rsid w:val="00582C30"/>
    <w:rsid w:val="005842DD"/>
    <w:rsid w:val="00587257"/>
    <w:rsid w:val="00590688"/>
    <w:rsid w:val="0059081A"/>
    <w:rsid w:val="00590FE2"/>
    <w:rsid w:val="0059104D"/>
    <w:rsid w:val="0059142D"/>
    <w:rsid w:val="005919D5"/>
    <w:rsid w:val="00592C30"/>
    <w:rsid w:val="00593437"/>
    <w:rsid w:val="005959A9"/>
    <w:rsid w:val="005970AD"/>
    <w:rsid w:val="005A015F"/>
    <w:rsid w:val="005A0420"/>
    <w:rsid w:val="005A1F08"/>
    <w:rsid w:val="005A31A7"/>
    <w:rsid w:val="005A711D"/>
    <w:rsid w:val="005B2CD6"/>
    <w:rsid w:val="005B356F"/>
    <w:rsid w:val="005B7E61"/>
    <w:rsid w:val="005C0907"/>
    <w:rsid w:val="005C0B63"/>
    <w:rsid w:val="005C32C7"/>
    <w:rsid w:val="005C428A"/>
    <w:rsid w:val="005C4E0C"/>
    <w:rsid w:val="005C54FC"/>
    <w:rsid w:val="005C63CC"/>
    <w:rsid w:val="005D0348"/>
    <w:rsid w:val="005D0E96"/>
    <w:rsid w:val="005D1B9F"/>
    <w:rsid w:val="005D3F77"/>
    <w:rsid w:val="005D4B8F"/>
    <w:rsid w:val="005D5346"/>
    <w:rsid w:val="005D5EE2"/>
    <w:rsid w:val="005D7893"/>
    <w:rsid w:val="005E0197"/>
    <w:rsid w:val="005E0562"/>
    <w:rsid w:val="005E11B8"/>
    <w:rsid w:val="005E4099"/>
    <w:rsid w:val="005E427E"/>
    <w:rsid w:val="005E4775"/>
    <w:rsid w:val="005E51AE"/>
    <w:rsid w:val="005E696E"/>
    <w:rsid w:val="005E761B"/>
    <w:rsid w:val="005F3A0D"/>
    <w:rsid w:val="005F50A3"/>
    <w:rsid w:val="005F5A22"/>
    <w:rsid w:val="005F5A98"/>
    <w:rsid w:val="005F5BF3"/>
    <w:rsid w:val="005F7A85"/>
    <w:rsid w:val="006005D0"/>
    <w:rsid w:val="00600C8B"/>
    <w:rsid w:val="00600F90"/>
    <w:rsid w:val="0060130D"/>
    <w:rsid w:val="00602114"/>
    <w:rsid w:val="0060294B"/>
    <w:rsid w:val="006037F3"/>
    <w:rsid w:val="00603F4E"/>
    <w:rsid w:val="0060439B"/>
    <w:rsid w:val="00604728"/>
    <w:rsid w:val="0060697D"/>
    <w:rsid w:val="00610440"/>
    <w:rsid w:val="00611D2D"/>
    <w:rsid w:val="006123C3"/>
    <w:rsid w:val="00613A21"/>
    <w:rsid w:val="00614CC9"/>
    <w:rsid w:val="00614EAF"/>
    <w:rsid w:val="006169A8"/>
    <w:rsid w:val="00616DD3"/>
    <w:rsid w:val="00617022"/>
    <w:rsid w:val="006209AC"/>
    <w:rsid w:val="00620DE1"/>
    <w:rsid w:val="00620F84"/>
    <w:rsid w:val="00621B87"/>
    <w:rsid w:val="00622290"/>
    <w:rsid w:val="00622D25"/>
    <w:rsid w:val="00623701"/>
    <w:rsid w:val="00623CAD"/>
    <w:rsid w:val="006240A8"/>
    <w:rsid w:val="00624B33"/>
    <w:rsid w:val="00626A71"/>
    <w:rsid w:val="00626B1E"/>
    <w:rsid w:val="00626CB3"/>
    <w:rsid w:val="006272F5"/>
    <w:rsid w:val="00627A9B"/>
    <w:rsid w:val="00631FEC"/>
    <w:rsid w:val="00632402"/>
    <w:rsid w:val="00632A28"/>
    <w:rsid w:val="006349B9"/>
    <w:rsid w:val="00634B1A"/>
    <w:rsid w:val="00635E93"/>
    <w:rsid w:val="00640ACF"/>
    <w:rsid w:val="0064106F"/>
    <w:rsid w:val="0064534F"/>
    <w:rsid w:val="0064676F"/>
    <w:rsid w:val="006471BF"/>
    <w:rsid w:val="006477F3"/>
    <w:rsid w:val="00647FA7"/>
    <w:rsid w:val="00652B92"/>
    <w:rsid w:val="00653C2B"/>
    <w:rsid w:val="006547E2"/>
    <w:rsid w:val="006547F1"/>
    <w:rsid w:val="0065575B"/>
    <w:rsid w:val="00663AC8"/>
    <w:rsid w:val="00665DD4"/>
    <w:rsid w:val="00665F9A"/>
    <w:rsid w:val="00674B54"/>
    <w:rsid w:val="00674F35"/>
    <w:rsid w:val="00675EBD"/>
    <w:rsid w:val="00676027"/>
    <w:rsid w:val="00682DE8"/>
    <w:rsid w:val="0068335D"/>
    <w:rsid w:val="00683549"/>
    <w:rsid w:val="006839B1"/>
    <w:rsid w:val="00683ADD"/>
    <w:rsid w:val="00683E0D"/>
    <w:rsid w:val="00690337"/>
    <w:rsid w:val="006962AA"/>
    <w:rsid w:val="006A1F21"/>
    <w:rsid w:val="006A2559"/>
    <w:rsid w:val="006A2B6E"/>
    <w:rsid w:val="006A2BC3"/>
    <w:rsid w:val="006A2CA1"/>
    <w:rsid w:val="006A4B59"/>
    <w:rsid w:val="006A4D80"/>
    <w:rsid w:val="006A543B"/>
    <w:rsid w:val="006B031A"/>
    <w:rsid w:val="006B0E0F"/>
    <w:rsid w:val="006B1D3B"/>
    <w:rsid w:val="006B1E64"/>
    <w:rsid w:val="006B2133"/>
    <w:rsid w:val="006B31A9"/>
    <w:rsid w:val="006B3890"/>
    <w:rsid w:val="006B6781"/>
    <w:rsid w:val="006C20A7"/>
    <w:rsid w:val="006C2AC2"/>
    <w:rsid w:val="006C2AD8"/>
    <w:rsid w:val="006C445B"/>
    <w:rsid w:val="006C4FD9"/>
    <w:rsid w:val="006C53E7"/>
    <w:rsid w:val="006C5AAE"/>
    <w:rsid w:val="006C6455"/>
    <w:rsid w:val="006C71F1"/>
    <w:rsid w:val="006D16CC"/>
    <w:rsid w:val="006D1E44"/>
    <w:rsid w:val="006D21D1"/>
    <w:rsid w:val="006D2D86"/>
    <w:rsid w:val="006D429F"/>
    <w:rsid w:val="006D6387"/>
    <w:rsid w:val="006D694B"/>
    <w:rsid w:val="006D7064"/>
    <w:rsid w:val="006D7521"/>
    <w:rsid w:val="006D7E87"/>
    <w:rsid w:val="006E0155"/>
    <w:rsid w:val="006E102A"/>
    <w:rsid w:val="006E1508"/>
    <w:rsid w:val="006E2BFB"/>
    <w:rsid w:val="006E306E"/>
    <w:rsid w:val="006E6DB5"/>
    <w:rsid w:val="006F0CC6"/>
    <w:rsid w:val="006F3199"/>
    <w:rsid w:val="006F3683"/>
    <w:rsid w:val="00700DCE"/>
    <w:rsid w:val="00706CBD"/>
    <w:rsid w:val="00707EAA"/>
    <w:rsid w:val="0071184A"/>
    <w:rsid w:val="00712E8A"/>
    <w:rsid w:val="00714720"/>
    <w:rsid w:val="00715E16"/>
    <w:rsid w:val="00721614"/>
    <w:rsid w:val="0072232C"/>
    <w:rsid w:val="007228A0"/>
    <w:rsid w:val="00723C64"/>
    <w:rsid w:val="00723F10"/>
    <w:rsid w:val="00724707"/>
    <w:rsid w:val="00724A56"/>
    <w:rsid w:val="00726453"/>
    <w:rsid w:val="00731185"/>
    <w:rsid w:val="007359E0"/>
    <w:rsid w:val="00735D3A"/>
    <w:rsid w:val="00737A19"/>
    <w:rsid w:val="00740499"/>
    <w:rsid w:val="007411A5"/>
    <w:rsid w:val="007412D9"/>
    <w:rsid w:val="00741ADE"/>
    <w:rsid w:val="0074766A"/>
    <w:rsid w:val="00753001"/>
    <w:rsid w:val="00755EC0"/>
    <w:rsid w:val="00756002"/>
    <w:rsid w:val="007570C4"/>
    <w:rsid w:val="0076080F"/>
    <w:rsid w:val="007626D6"/>
    <w:rsid w:val="00763DAA"/>
    <w:rsid w:val="00767F2A"/>
    <w:rsid w:val="0077078F"/>
    <w:rsid w:val="007708CA"/>
    <w:rsid w:val="00770A26"/>
    <w:rsid w:val="00773806"/>
    <w:rsid w:val="007753AE"/>
    <w:rsid w:val="00775716"/>
    <w:rsid w:val="00775A23"/>
    <w:rsid w:val="00781852"/>
    <w:rsid w:val="00781977"/>
    <w:rsid w:val="007829BA"/>
    <w:rsid w:val="007830BF"/>
    <w:rsid w:val="00783D11"/>
    <w:rsid w:val="00786165"/>
    <w:rsid w:val="0079131F"/>
    <w:rsid w:val="0079245E"/>
    <w:rsid w:val="00792E02"/>
    <w:rsid w:val="00795344"/>
    <w:rsid w:val="00795868"/>
    <w:rsid w:val="007963CA"/>
    <w:rsid w:val="007A0155"/>
    <w:rsid w:val="007A10BB"/>
    <w:rsid w:val="007A1468"/>
    <w:rsid w:val="007A2C79"/>
    <w:rsid w:val="007A35C6"/>
    <w:rsid w:val="007A60F4"/>
    <w:rsid w:val="007A64A3"/>
    <w:rsid w:val="007A6CCF"/>
    <w:rsid w:val="007B0100"/>
    <w:rsid w:val="007B0B16"/>
    <w:rsid w:val="007B0DD2"/>
    <w:rsid w:val="007B38E1"/>
    <w:rsid w:val="007B43C0"/>
    <w:rsid w:val="007B4671"/>
    <w:rsid w:val="007B552A"/>
    <w:rsid w:val="007B6DAB"/>
    <w:rsid w:val="007B7FC8"/>
    <w:rsid w:val="007C0FEC"/>
    <w:rsid w:val="007C1EE7"/>
    <w:rsid w:val="007C1FF2"/>
    <w:rsid w:val="007C285C"/>
    <w:rsid w:val="007C2912"/>
    <w:rsid w:val="007C41A1"/>
    <w:rsid w:val="007C48E0"/>
    <w:rsid w:val="007C4FFF"/>
    <w:rsid w:val="007D032F"/>
    <w:rsid w:val="007D0A5B"/>
    <w:rsid w:val="007D1858"/>
    <w:rsid w:val="007D2FAC"/>
    <w:rsid w:val="007D3F91"/>
    <w:rsid w:val="007D4746"/>
    <w:rsid w:val="007D7502"/>
    <w:rsid w:val="007E0D69"/>
    <w:rsid w:val="007E337A"/>
    <w:rsid w:val="007E3535"/>
    <w:rsid w:val="007E6858"/>
    <w:rsid w:val="007E6F5B"/>
    <w:rsid w:val="007E7806"/>
    <w:rsid w:val="007E79C3"/>
    <w:rsid w:val="007F5DAB"/>
    <w:rsid w:val="007F7643"/>
    <w:rsid w:val="007F7934"/>
    <w:rsid w:val="00800001"/>
    <w:rsid w:val="008031AE"/>
    <w:rsid w:val="00804741"/>
    <w:rsid w:val="00805B63"/>
    <w:rsid w:val="00806CF0"/>
    <w:rsid w:val="00812026"/>
    <w:rsid w:val="00814EE9"/>
    <w:rsid w:val="008212E2"/>
    <w:rsid w:val="00824007"/>
    <w:rsid w:val="00824621"/>
    <w:rsid w:val="0082518E"/>
    <w:rsid w:val="00832B1E"/>
    <w:rsid w:val="00834318"/>
    <w:rsid w:val="00837472"/>
    <w:rsid w:val="00842044"/>
    <w:rsid w:val="00844652"/>
    <w:rsid w:val="008457CD"/>
    <w:rsid w:val="0084672D"/>
    <w:rsid w:val="00850F70"/>
    <w:rsid w:val="008516E9"/>
    <w:rsid w:val="00851E55"/>
    <w:rsid w:val="00854307"/>
    <w:rsid w:val="00854556"/>
    <w:rsid w:val="0085759A"/>
    <w:rsid w:val="0086466E"/>
    <w:rsid w:val="008651C5"/>
    <w:rsid w:val="0086587F"/>
    <w:rsid w:val="00866320"/>
    <w:rsid w:val="00866FD3"/>
    <w:rsid w:val="00871C7D"/>
    <w:rsid w:val="00873BB1"/>
    <w:rsid w:val="00874C5B"/>
    <w:rsid w:val="00877AEB"/>
    <w:rsid w:val="00877BEF"/>
    <w:rsid w:val="00880D14"/>
    <w:rsid w:val="008810D3"/>
    <w:rsid w:val="00881B9F"/>
    <w:rsid w:val="00881E84"/>
    <w:rsid w:val="00882157"/>
    <w:rsid w:val="00885909"/>
    <w:rsid w:val="00885EDC"/>
    <w:rsid w:val="00886687"/>
    <w:rsid w:val="00887049"/>
    <w:rsid w:val="008877C5"/>
    <w:rsid w:val="008902E1"/>
    <w:rsid w:val="008903BB"/>
    <w:rsid w:val="00890A1D"/>
    <w:rsid w:val="008910F5"/>
    <w:rsid w:val="00893C8A"/>
    <w:rsid w:val="00894672"/>
    <w:rsid w:val="00894984"/>
    <w:rsid w:val="008956D3"/>
    <w:rsid w:val="008963E4"/>
    <w:rsid w:val="008A1B53"/>
    <w:rsid w:val="008A2C4C"/>
    <w:rsid w:val="008A5BBD"/>
    <w:rsid w:val="008B0183"/>
    <w:rsid w:val="008B089F"/>
    <w:rsid w:val="008B0F7F"/>
    <w:rsid w:val="008B1F84"/>
    <w:rsid w:val="008B4260"/>
    <w:rsid w:val="008B4F14"/>
    <w:rsid w:val="008B63FF"/>
    <w:rsid w:val="008B641F"/>
    <w:rsid w:val="008B6DA7"/>
    <w:rsid w:val="008B71A2"/>
    <w:rsid w:val="008B7B99"/>
    <w:rsid w:val="008C02B9"/>
    <w:rsid w:val="008C0805"/>
    <w:rsid w:val="008C0BEB"/>
    <w:rsid w:val="008C2506"/>
    <w:rsid w:val="008C365C"/>
    <w:rsid w:val="008C5673"/>
    <w:rsid w:val="008C5A73"/>
    <w:rsid w:val="008D1771"/>
    <w:rsid w:val="008D1BA5"/>
    <w:rsid w:val="008D1D7C"/>
    <w:rsid w:val="008D59CA"/>
    <w:rsid w:val="008D640A"/>
    <w:rsid w:val="008E27BD"/>
    <w:rsid w:val="008E36C8"/>
    <w:rsid w:val="008F0954"/>
    <w:rsid w:val="008F1F4E"/>
    <w:rsid w:val="008F346D"/>
    <w:rsid w:val="008F5184"/>
    <w:rsid w:val="008F6059"/>
    <w:rsid w:val="008F630A"/>
    <w:rsid w:val="008F7544"/>
    <w:rsid w:val="009004E1"/>
    <w:rsid w:val="009011A1"/>
    <w:rsid w:val="009031B5"/>
    <w:rsid w:val="0090329F"/>
    <w:rsid w:val="009032D5"/>
    <w:rsid w:val="00903B87"/>
    <w:rsid w:val="009047CD"/>
    <w:rsid w:val="009068B3"/>
    <w:rsid w:val="009070DA"/>
    <w:rsid w:val="00907E44"/>
    <w:rsid w:val="0091387E"/>
    <w:rsid w:val="009139AB"/>
    <w:rsid w:val="00913C35"/>
    <w:rsid w:val="009143F2"/>
    <w:rsid w:val="0091597E"/>
    <w:rsid w:val="00916BC7"/>
    <w:rsid w:val="00920BBE"/>
    <w:rsid w:val="009212E9"/>
    <w:rsid w:val="00922E1E"/>
    <w:rsid w:val="00923948"/>
    <w:rsid w:val="00925F10"/>
    <w:rsid w:val="00926C55"/>
    <w:rsid w:val="0092750F"/>
    <w:rsid w:val="0093067B"/>
    <w:rsid w:val="0093324C"/>
    <w:rsid w:val="00934389"/>
    <w:rsid w:val="009347F4"/>
    <w:rsid w:val="00934B1E"/>
    <w:rsid w:val="00936861"/>
    <w:rsid w:val="00936EFE"/>
    <w:rsid w:val="009409F5"/>
    <w:rsid w:val="00940D72"/>
    <w:rsid w:val="00941845"/>
    <w:rsid w:val="00941866"/>
    <w:rsid w:val="00941CB0"/>
    <w:rsid w:val="0094334F"/>
    <w:rsid w:val="00944C4F"/>
    <w:rsid w:val="009479C1"/>
    <w:rsid w:val="00947DB2"/>
    <w:rsid w:val="0095218B"/>
    <w:rsid w:val="00956619"/>
    <w:rsid w:val="009578C2"/>
    <w:rsid w:val="00961283"/>
    <w:rsid w:val="00961BFF"/>
    <w:rsid w:val="00963611"/>
    <w:rsid w:val="00965859"/>
    <w:rsid w:val="00971652"/>
    <w:rsid w:val="0097617B"/>
    <w:rsid w:val="0098295F"/>
    <w:rsid w:val="00983E48"/>
    <w:rsid w:val="00984282"/>
    <w:rsid w:val="009861B3"/>
    <w:rsid w:val="00986600"/>
    <w:rsid w:val="00986EDB"/>
    <w:rsid w:val="009872E2"/>
    <w:rsid w:val="00990833"/>
    <w:rsid w:val="009910B0"/>
    <w:rsid w:val="00991A13"/>
    <w:rsid w:val="009925CA"/>
    <w:rsid w:val="009928F7"/>
    <w:rsid w:val="00992C93"/>
    <w:rsid w:val="00996AD0"/>
    <w:rsid w:val="0099761B"/>
    <w:rsid w:val="009A0D46"/>
    <w:rsid w:val="009A5751"/>
    <w:rsid w:val="009A7DC4"/>
    <w:rsid w:val="009B1155"/>
    <w:rsid w:val="009B1161"/>
    <w:rsid w:val="009B588B"/>
    <w:rsid w:val="009B771D"/>
    <w:rsid w:val="009C1A00"/>
    <w:rsid w:val="009C1BE0"/>
    <w:rsid w:val="009C2CA4"/>
    <w:rsid w:val="009C3920"/>
    <w:rsid w:val="009C7D2E"/>
    <w:rsid w:val="009D061B"/>
    <w:rsid w:val="009D0AD5"/>
    <w:rsid w:val="009D1100"/>
    <w:rsid w:val="009D1454"/>
    <w:rsid w:val="009D1C25"/>
    <w:rsid w:val="009D2694"/>
    <w:rsid w:val="009D3E9A"/>
    <w:rsid w:val="009D4047"/>
    <w:rsid w:val="009D496D"/>
    <w:rsid w:val="009D5AD6"/>
    <w:rsid w:val="009E020B"/>
    <w:rsid w:val="009E1A30"/>
    <w:rsid w:val="009E4096"/>
    <w:rsid w:val="009F1591"/>
    <w:rsid w:val="009F5943"/>
    <w:rsid w:val="009F7016"/>
    <w:rsid w:val="009F7A7A"/>
    <w:rsid w:val="009F7AB5"/>
    <w:rsid w:val="00A005D9"/>
    <w:rsid w:val="00A00602"/>
    <w:rsid w:val="00A00DA2"/>
    <w:rsid w:val="00A018DF"/>
    <w:rsid w:val="00A01D6A"/>
    <w:rsid w:val="00A03FE5"/>
    <w:rsid w:val="00A0487A"/>
    <w:rsid w:val="00A06D2F"/>
    <w:rsid w:val="00A1129C"/>
    <w:rsid w:val="00A12199"/>
    <w:rsid w:val="00A1316E"/>
    <w:rsid w:val="00A1449D"/>
    <w:rsid w:val="00A14661"/>
    <w:rsid w:val="00A151DA"/>
    <w:rsid w:val="00A154EC"/>
    <w:rsid w:val="00A1705D"/>
    <w:rsid w:val="00A17707"/>
    <w:rsid w:val="00A23EE7"/>
    <w:rsid w:val="00A26850"/>
    <w:rsid w:val="00A26C3A"/>
    <w:rsid w:val="00A27086"/>
    <w:rsid w:val="00A271D6"/>
    <w:rsid w:val="00A31629"/>
    <w:rsid w:val="00A3490A"/>
    <w:rsid w:val="00A36082"/>
    <w:rsid w:val="00A37841"/>
    <w:rsid w:val="00A41F44"/>
    <w:rsid w:val="00A422EA"/>
    <w:rsid w:val="00A423C5"/>
    <w:rsid w:val="00A4303B"/>
    <w:rsid w:val="00A443EC"/>
    <w:rsid w:val="00A4442A"/>
    <w:rsid w:val="00A44609"/>
    <w:rsid w:val="00A44EAC"/>
    <w:rsid w:val="00A45BF7"/>
    <w:rsid w:val="00A46BE4"/>
    <w:rsid w:val="00A52CD8"/>
    <w:rsid w:val="00A53055"/>
    <w:rsid w:val="00A5341B"/>
    <w:rsid w:val="00A53453"/>
    <w:rsid w:val="00A55CEA"/>
    <w:rsid w:val="00A64ECF"/>
    <w:rsid w:val="00A662A6"/>
    <w:rsid w:val="00A66425"/>
    <w:rsid w:val="00A72AA9"/>
    <w:rsid w:val="00A73292"/>
    <w:rsid w:val="00A7381D"/>
    <w:rsid w:val="00A740D3"/>
    <w:rsid w:val="00A75FC2"/>
    <w:rsid w:val="00A76B57"/>
    <w:rsid w:val="00A76FF7"/>
    <w:rsid w:val="00A80C89"/>
    <w:rsid w:val="00A82282"/>
    <w:rsid w:val="00A86A75"/>
    <w:rsid w:val="00AA13CA"/>
    <w:rsid w:val="00AA1776"/>
    <w:rsid w:val="00AA7E2A"/>
    <w:rsid w:val="00AB13CB"/>
    <w:rsid w:val="00AB18E6"/>
    <w:rsid w:val="00AB2450"/>
    <w:rsid w:val="00AB26ED"/>
    <w:rsid w:val="00AB292A"/>
    <w:rsid w:val="00AB2B76"/>
    <w:rsid w:val="00AB6007"/>
    <w:rsid w:val="00AB62EE"/>
    <w:rsid w:val="00AC3091"/>
    <w:rsid w:val="00AC342A"/>
    <w:rsid w:val="00AC347E"/>
    <w:rsid w:val="00AC36BE"/>
    <w:rsid w:val="00AC4F3F"/>
    <w:rsid w:val="00AC5705"/>
    <w:rsid w:val="00AD1AA5"/>
    <w:rsid w:val="00AD1FDF"/>
    <w:rsid w:val="00AD3304"/>
    <w:rsid w:val="00AD523A"/>
    <w:rsid w:val="00AD6197"/>
    <w:rsid w:val="00AD7B0A"/>
    <w:rsid w:val="00AE18D4"/>
    <w:rsid w:val="00AE1A16"/>
    <w:rsid w:val="00AE1D27"/>
    <w:rsid w:val="00AE3237"/>
    <w:rsid w:val="00AE3B4B"/>
    <w:rsid w:val="00AE403D"/>
    <w:rsid w:val="00AE4F31"/>
    <w:rsid w:val="00AE7E88"/>
    <w:rsid w:val="00AF02F4"/>
    <w:rsid w:val="00AF4470"/>
    <w:rsid w:val="00AF62BB"/>
    <w:rsid w:val="00B00ED2"/>
    <w:rsid w:val="00B0282D"/>
    <w:rsid w:val="00B04F1D"/>
    <w:rsid w:val="00B07182"/>
    <w:rsid w:val="00B07635"/>
    <w:rsid w:val="00B105EC"/>
    <w:rsid w:val="00B119C3"/>
    <w:rsid w:val="00B14459"/>
    <w:rsid w:val="00B15107"/>
    <w:rsid w:val="00B1608E"/>
    <w:rsid w:val="00B170D6"/>
    <w:rsid w:val="00B21C1B"/>
    <w:rsid w:val="00B21DF5"/>
    <w:rsid w:val="00B232C3"/>
    <w:rsid w:val="00B2403F"/>
    <w:rsid w:val="00B261AB"/>
    <w:rsid w:val="00B26D0C"/>
    <w:rsid w:val="00B31417"/>
    <w:rsid w:val="00B31848"/>
    <w:rsid w:val="00B3310C"/>
    <w:rsid w:val="00B3710B"/>
    <w:rsid w:val="00B424F4"/>
    <w:rsid w:val="00B4428E"/>
    <w:rsid w:val="00B500E1"/>
    <w:rsid w:val="00B50775"/>
    <w:rsid w:val="00B50A23"/>
    <w:rsid w:val="00B50EB2"/>
    <w:rsid w:val="00B5113E"/>
    <w:rsid w:val="00B5143C"/>
    <w:rsid w:val="00B53B54"/>
    <w:rsid w:val="00B54D21"/>
    <w:rsid w:val="00B6477A"/>
    <w:rsid w:val="00B66159"/>
    <w:rsid w:val="00B672D8"/>
    <w:rsid w:val="00B67421"/>
    <w:rsid w:val="00B709B3"/>
    <w:rsid w:val="00B71522"/>
    <w:rsid w:val="00B72F0A"/>
    <w:rsid w:val="00B74045"/>
    <w:rsid w:val="00B74145"/>
    <w:rsid w:val="00B75B8E"/>
    <w:rsid w:val="00B76A0A"/>
    <w:rsid w:val="00B80D1A"/>
    <w:rsid w:val="00B81AC8"/>
    <w:rsid w:val="00B82D21"/>
    <w:rsid w:val="00B854E5"/>
    <w:rsid w:val="00B91BFF"/>
    <w:rsid w:val="00B9207D"/>
    <w:rsid w:val="00B9299F"/>
    <w:rsid w:val="00B92A6D"/>
    <w:rsid w:val="00B92D44"/>
    <w:rsid w:val="00B9468B"/>
    <w:rsid w:val="00B967CC"/>
    <w:rsid w:val="00B9761E"/>
    <w:rsid w:val="00BA1F49"/>
    <w:rsid w:val="00BA39AB"/>
    <w:rsid w:val="00BA48EA"/>
    <w:rsid w:val="00BA4CA7"/>
    <w:rsid w:val="00BA66E5"/>
    <w:rsid w:val="00BA7C11"/>
    <w:rsid w:val="00BB17CD"/>
    <w:rsid w:val="00BB2279"/>
    <w:rsid w:val="00BB418D"/>
    <w:rsid w:val="00BB72F0"/>
    <w:rsid w:val="00BB7712"/>
    <w:rsid w:val="00BC0099"/>
    <w:rsid w:val="00BC0757"/>
    <w:rsid w:val="00BC24CE"/>
    <w:rsid w:val="00BC3245"/>
    <w:rsid w:val="00BC35AB"/>
    <w:rsid w:val="00BD662F"/>
    <w:rsid w:val="00BE047A"/>
    <w:rsid w:val="00BE41AB"/>
    <w:rsid w:val="00BE4442"/>
    <w:rsid w:val="00BE4557"/>
    <w:rsid w:val="00BE45D4"/>
    <w:rsid w:val="00BE5DB4"/>
    <w:rsid w:val="00BE79B8"/>
    <w:rsid w:val="00BF2C95"/>
    <w:rsid w:val="00BF354F"/>
    <w:rsid w:val="00BF503F"/>
    <w:rsid w:val="00BF7478"/>
    <w:rsid w:val="00BF7ED7"/>
    <w:rsid w:val="00C053CE"/>
    <w:rsid w:val="00C10CDD"/>
    <w:rsid w:val="00C10D4C"/>
    <w:rsid w:val="00C11B0A"/>
    <w:rsid w:val="00C128B1"/>
    <w:rsid w:val="00C132F9"/>
    <w:rsid w:val="00C13A36"/>
    <w:rsid w:val="00C140BE"/>
    <w:rsid w:val="00C155C5"/>
    <w:rsid w:val="00C169D9"/>
    <w:rsid w:val="00C1702B"/>
    <w:rsid w:val="00C20DE2"/>
    <w:rsid w:val="00C22443"/>
    <w:rsid w:val="00C24170"/>
    <w:rsid w:val="00C24797"/>
    <w:rsid w:val="00C2778F"/>
    <w:rsid w:val="00C30BC0"/>
    <w:rsid w:val="00C31A92"/>
    <w:rsid w:val="00C32DA5"/>
    <w:rsid w:val="00C33509"/>
    <w:rsid w:val="00C33E04"/>
    <w:rsid w:val="00C403A8"/>
    <w:rsid w:val="00C40590"/>
    <w:rsid w:val="00C41A04"/>
    <w:rsid w:val="00C41D6D"/>
    <w:rsid w:val="00C41D97"/>
    <w:rsid w:val="00C42840"/>
    <w:rsid w:val="00C42B86"/>
    <w:rsid w:val="00C433C0"/>
    <w:rsid w:val="00C43BAC"/>
    <w:rsid w:val="00C47871"/>
    <w:rsid w:val="00C53A5F"/>
    <w:rsid w:val="00C5537D"/>
    <w:rsid w:val="00C56D63"/>
    <w:rsid w:val="00C571C2"/>
    <w:rsid w:val="00C57AE5"/>
    <w:rsid w:val="00C63CCB"/>
    <w:rsid w:val="00C64AFC"/>
    <w:rsid w:val="00C70A17"/>
    <w:rsid w:val="00C7206B"/>
    <w:rsid w:val="00C720AF"/>
    <w:rsid w:val="00C72DB2"/>
    <w:rsid w:val="00C734EC"/>
    <w:rsid w:val="00C739D6"/>
    <w:rsid w:val="00C74650"/>
    <w:rsid w:val="00C750FA"/>
    <w:rsid w:val="00C77E1F"/>
    <w:rsid w:val="00C81B5E"/>
    <w:rsid w:val="00C84A39"/>
    <w:rsid w:val="00C8676C"/>
    <w:rsid w:val="00C9027E"/>
    <w:rsid w:val="00C92829"/>
    <w:rsid w:val="00C95F9F"/>
    <w:rsid w:val="00CA01B6"/>
    <w:rsid w:val="00CA054D"/>
    <w:rsid w:val="00CA0EF7"/>
    <w:rsid w:val="00CA3DBC"/>
    <w:rsid w:val="00CA5192"/>
    <w:rsid w:val="00CA5620"/>
    <w:rsid w:val="00CA6A9E"/>
    <w:rsid w:val="00CB18FA"/>
    <w:rsid w:val="00CB2086"/>
    <w:rsid w:val="00CB2088"/>
    <w:rsid w:val="00CB3CD0"/>
    <w:rsid w:val="00CB5948"/>
    <w:rsid w:val="00CB609F"/>
    <w:rsid w:val="00CB7CA3"/>
    <w:rsid w:val="00CC1913"/>
    <w:rsid w:val="00CC5B39"/>
    <w:rsid w:val="00CC61F7"/>
    <w:rsid w:val="00CC63E5"/>
    <w:rsid w:val="00CD0597"/>
    <w:rsid w:val="00CD2DB0"/>
    <w:rsid w:val="00CD2ED7"/>
    <w:rsid w:val="00CD41F0"/>
    <w:rsid w:val="00CD5103"/>
    <w:rsid w:val="00CD6513"/>
    <w:rsid w:val="00CD6FDB"/>
    <w:rsid w:val="00CE14A6"/>
    <w:rsid w:val="00CE181F"/>
    <w:rsid w:val="00CE2EE6"/>
    <w:rsid w:val="00CE3C68"/>
    <w:rsid w:val="00CE4A15"/>
    <w:rsid w:val="00CE691A"/>
    <w:rsid w:val="00CF04A6"/>
    <w:rsid w:val="00CF35C3"/>
    <w:rsid w:val="00CF5A69"/>
    <w:rsid w:val="00CF5D11"/>
    <w:rsid w:val="00D02106"/>
    <w:rsid w:val="00D022B2"/>
    <w:rsid w:val="00D02ACF"/>
    <w:rsid w:val="00D02EC4"/>
    <w:rsid w:val="00D03141"/>
    <w:rsid w:val="00D0379A"/>
    <w:rsid w:val="00D056DA"/>
    <w:rsid w:val="00D05C18"/>
    <w:rsid w:val="00D05D5D"/>
    <w:rsid w:val="00D11711"/>
    <w:rsid w:val="00D11C42"/>
    <w:rsid w:val="00D122AF"/>
    <w:rsid w:val="00D12906"/>
    <w:rsid w:val="00D12DB6"/>
    <w:rsid w:val="00D13342"/>
    <w:rsid w:val="00D143F1"/>
    <w:rsid w:val="00D16261"/>
    <w:rsid w:val="00D1752E"/>
    <w:rsid w:val="00D178A6"/>
    <w:rsid w:val="00D179D7"/>
    <w:rsid w:val="00D2033A"/>
    <w:rsid w:val="00D20D97"/>
    <w:rsid w:val="00D21640"/>
    <w:rsid w:val="00D23601"/>
    <w:rsid w:val="00D23E50"/>
    <w:rsid w:val="00D23FE6"/>
    <w:rsid w:val="00D26DC3"/>
    <w:rsid w:val="00D31C01"/>
    <w:rsid w:val="00D31E6E"/>
    <w:rsid w:val="00D36F69"/>
    <w:rsid w:val="00D36F8E"/>
    <w:rsid w:val="00D4119B"/>
    <w:rsid w:val="00D413ED"/>
    <w:rsid w:val="00D421A8"/>
    <w:rsid w:val="00D43F7B"/>
    <w:rsid w:val="00D44482"/>
    <w:rsid w:val="00D44D7C"/>
    <w:rsid w:val="00D4553C"/>
    <w:rsid w:val="00D457F5"/>
    <w:rsid w:val="00D45937"/>
    <w:rsid w:val="00D469D0"/>
    <w:rsid w:val="00D478EA"/>
    <w:rsid w:val="00D5208E"/>
    <w:rsid w:val="00D56692"/>
    <w:rsid w:val="00D6325A"/>
    <w:rsid w:val="00D66C33"/>
    <w:rsid w:val="00D70A8E"/>
    <w:rsid w:val="00D728D9"/>
    <w:rsid w:val="00D760E1"/>
    <w:rsid w:val="00D77111"/>
    <w:rsid w:val="00D82A99"/>
    <w:rsid w:val="00D83C47"/>
    <w:rsid w:val="00D860C4"/>
    <w:rsid w:val="00D8612C"/>
    <w:rsid w:val="00D868CD"/>
    <w:rsid w:val="00D90FF0"/>
    <w:rsid w:val="00D91B8F"/>
    <w:rsid w:val="00D952DE"/>
    <w:rsid w:val="00DA0AB2"/>
    <w:rsid w:val="00DA0CBF"/>
    <w:rsid w:val="00DA179C"/>
    <w:rsid w:val="00DA27DE"/>
    <w:rsid w:val="00DA44DF"/>
    <w:rsid w:val="00DA57A6"/>
    <w:rsid w:val="00DA5DFE"/>
    <w:rsid w:val="00DA65EB"/>
    <w:rsid w:val="00DB2085"/>
    <w:rsid w:val="00DB3351"/>
    <w:rsid w:val="00DB3F93"/>
    <w:rsid w:val="00DB416F"/>
    <w:rsid w:val="00DB5909"/>
    <w:rsid w:val="00DB6272"/>
    <w:rsid w:val="00DC0C7F"/>
    <w:rsid w:val="00DC1589"/>
    <w:rsid w:val="00DC1BC8"/>
    <w:rsid w:val="00DC1E6D"/>
    <w:rsid w:val="00DC353E"/>
    <w:rsid w:val="00DC3705"/>
    <w:rsid w:val="00DC498F"/>
    <w:rsid w:val="00DC6CE6"/>
    <w:rsid w:val="00DC74B0"/>
    <w:rsid w:val="00DC783E"/>
    <w:rsid w:val="00DC7D33"/>
    <w:rsid w:val="00DC7D39"/>
    <w:rsid w:val="00DD045F"/>
    <w:rsid w:val="00DD277E"/>
    <w:rsid w:val="00DD3AE5"/>
    <w:rsid w:val="00DD3C00"/>
    <w:rsid w:val="00DD6FF9"/>
    <w:rsid w:val="00DD7F85"/>
    <w:rsid w:val="00DE00BE"/>
    <w:rsid w:val="00DE16B0"/>
    <w:rsid w:val="00DE1972"/>
    <w:rsid w:val="00DE2770"/>
    <w:rsid w:val="00DE27B8"/>
    <w:rsid w:val="00DE2ED6"/>
    <w:rsid w:val="00DE4676"/>
    <w:rsid w:val="00DE4F89"/>
    <w:rsid w:val="00DE5B0C"/>
    <w:rsid w:val="00DF08F1"/>
    <w:rsid w:val="00DF157F"/>
    <w:rsid w:val="00DF278F"/>
    <w:rsid w:val="00DF2D45"/>
    <w:rsid w:val="00DF337A"/>
    <w:rsid w:val="00DF4336"/>
    <w:rsid w:val="00DF4809"/>
    <w:rsid w:val="00E0172C"/>
    <w:rsid w:val="00E04BF4"/>
    <w:rsid w:val="00E0534D"/>
    <w:rsid w:val="00E05BB8"/>
    <w:rsid w:val="00E10A80"/>
    <w:rsid w:val="00E1137F"/>
    <w:rsid w:val="00E135A5"/>
    <w:rsid w:val="00E13DE3"/>
    <w:rsid w:val="00E152EE"/>
    <w:rsid w:val="00E16660"/>
    <w:rsid w:val="00E1676C"/>
    <w:rsid w:val="00E16E31"/>
    <w:rsid w:val="00E211E8"/>
    <w:rsid w:val="00E216C4"/>
    <w:rsid w:val="00E22F55"/>
    <w:rsid w:val="00E23A6E"/>
    <w:rsid w:val="00E26B16"/>
    <w:rsid w:val="00E30143"/>
    <w:rsid w:val="00E301BE"/>
    <w:rsid w:val="00E31C9C"/>
    <w:rsid w:val="00E3257E"/>
    <w:rsid w:val="00E3465C"/>
    <w:rsid w:val="00E34D59"/>
    <w:rsid w:val="00E353A7"/>
    <w:rsid w:val="00E37AD4"/>
    <w:rsid w:val="00E40D8F"/>
    <w:rsid w:val="00E41877"/>
    <w:rsid w:val="00E41B24"/>
    <w:rsid w:val="00E43C49"/>
    <w:rsid w:val="00E44CBD"/>
    <w:rsid w:val="00E4546D"/>
    <w:rsid w:val="00E454B7"/>
    <w:rsid w:val="00E461B2"/>
    <w:rsid w:val="00E50E33"/>
    <w:rsid w:val="00E50EFD"/>
    <w:rsid w:val="00E51217"/>
    <w:rsid w:val="00E54860"/>
    <w:rsid w:val="00E6007D"/>
    <w:rsid w:val="00E62A9A"/>
    <w:rsid w:val="00E6371D"/>
    <w:rsid w:val="00E639E2"/>
    <w:rsid w:val="00E65324"/>
    <w:rsid w:val="00E66B4B"/>
    <w:rsid w:val="00E67BE4"/>
    <w:rsid w:val="00E67ED1"/>
    <w:rsid w:val="00E7116B"/>
    <w:rsid w:val="00E74D08"/>
    <w:rsid w:val="00E75534"/>
    <w:rsid w:val="00E75F83"/>
    <w:rsid w:val="00E8075B"/>
    <w:rsid w:val="00E83EB4"/>
    <w:rsid w:val="00E85304"/>
    <w:rsid w:val="00E861F8"/>
    <w:rsid w:val="00E8781D"/>
    <w:rsid w:val="00E946E9"/>
    <w:rsid w:val="00E949EF"/>
    <w:rsid w:val="00E96421"/>
    <w:rsid w:val="00EA3D8E"/>
    <w:rsid w:val="00EA465A"/>
    <w:rsid w:val="00EA4A8B"/>
    <w:rsid w:val="00EA5503"/>
    <w:rsid w:val="00EA5AC3"/>
    <w:rsid w:val="00EA684D"/>
    <w:rsid w:val="00EB0411"/>
    <w:rsid w:val="00EB1EEA"/>
    <w:rsid w:val="00EB2546"/>
    <w:rsid w:val="00EB3E63"/>
    <w:rsid w:val="00EB4DD7"/>
    <w:rsid w:val="00EC48D5"/>
    <w:rsid w:val="00EC5B5E"/>
    <w:rsid w:val="00EC768F"/>
    <w:rsid w:val="00EC7BF5"/>
    <w:rsid w:val="00ED0D74"/>
    <w:rsid w:val="00ED184E"/>
    <w:rsid w:val="00ED319A"/>
    <w:rsid w:val="00ED4D04"/>
    <w:rsid w:val="00ED5260"/>
    <w:rsid w:val="00ED722D"/>
    <w:rsid w:val="00ED7DA7"/>
    <w:rsid w:val="00EE0641"/>
    <w:rsid w:val="00EE0F3A"/>
    <w:rsid w:val="00EE309F"/>
    <w:rsid w:val="00EE6DF4"/>
    <w:rsid w:val="00EE7469"/>
    <w:rsid w:val="00EF069C"/>
    <w:rsid w:val="00EF1F48"/>
    <w:rsid w:val="00EF33DC"/>
    <w:rsid w:val="00EF788D"/>
    <w:rsid w:val="00F0215E"/>
    <w:rsid w:val="00F02B47"/>
    <w:rsid w:val="00F05A56"/>
    <w:rsid w:val="00F06A83"/>
    <w:rsid w:val="00F07206"/>
    <w:rsid w:val="00F11BB1"/>
    <w:rsid w:val="00F14D59"/>
    <w:rsid w:val="00F20138"/>
    <w:rsid w:val="00F20362"/>
    <w:rsid w:val="00F226AB"/>
    <w:rsid w:val="00F23D01"/>
    <w:rsid w:val="00F23D9F"/>
    <w:rsid w:val="00F366A2"/>
    <w:rsid w:val="00F36A3F"/>
    <w:rsid w:val="00F36A59"/>
    <w:rsid w:val="00F3731C"/>
    <w:rsid w:val="00F43306"/>
    <w:rsid w:val="00F43C39"/>
    <w:rsid w:val="00F45E79"/>
    <w:rsid w:val="00F4700B"/>
    <w:rsid w:val="00F474D8"/>
    <w:rsid w:val="00F47DB0"/>
    <w:rsid w:val="00F50855"/>
    <w:rsid w:val="00F60CDB"/>
    <w:rsid w:val="00F647CC"/>
    <w:rsid w:val="00F64D8C"/>
    <w:rsid w:val="00F65F5D"/>
    <w:rsid w:val="00F70884"/>
    <w:rsid w:val="00F72DBA"/>
    <w:rsid w:val="00F73234"/>
    <w:rsid w:val="00F74074"/>
    <w:rsid w:val="00F7434B"/>
    <w:rsid w:val="00F75B76"/>
    <w:rsid w:val="00F75ED8"/>
    <w:rsid w:val="00F77C14"/>
    <w:rsid w:val="00F8091E"/>
    <w:rsid w:val="00F80BC3"/>
    <w:rsid w:val="00F82149"/>
    <w:rsid w:val="00F824EA"/>
    <w:rsid w:val="00F82D6F"/>
    <w:rsid w:val="00F83527"/>
    <w:rsid w:val="00F83C9B"/>
    <w:rsid w:val="00F83D77"/>
    <w:rsid w:val="00F83DD9"/>
    <w:rsid w:val="00F86556"/>
    <w:rsid w:val="00F87A10"/>
    <w:rsid w:val="00F92909"/>
    <w:rsid w:val="00F92BE2"/>
    <w:rsid w:val="00F94D86"/>
    <w:rsid w:val="00F94D94"/>
    <w:rsid w:val="00F96001"/>
    <w:rsid w:val="00FA096E"/>
    <w:rsid w:val="00FA3688"/>
    <w:rsid w:val="00FA3982"/>
    <w:rsid w:val="00FA3A2E"/>
    <w:rsid w:val="00FA5564"/>
    <w:rsid w:val="00FA576C"/>
    <w:rsid w:val="00FA6309"/>
    <w:rsid w:val="00FA67AA"/>
    <w:rsid w:val="00FA7AE0"/>
    <w:rsid w:val="00FB1E33"/>
    <w:rsid w:val="00FB32B8"/>
    <w:rsid w:val="00FB42DB"/>
    <w:rsid w:val="00FB5143"/>
    <w:rsid w:val="00FB554A"/>
    <w:rsid w:val="00FB6B09"/>
    <w:rsid w:val="00FC06A2"/>
    <w:rsid w:val="00FC0701"/>
    <w:rsid w:val="00FC2AFC"/>
    <w:rsid w:val="00FC2C93"/>
    <w:rsid w:val="00FC2DE5"/>
    <w:rsid w:val="00FC3051"/>
    <w:rsid w:val="00FC430D"/>
    <w:rsid w:val="00FC7D9E"/>
    <w:rsid w:val="00FD141F"/>
    <w:rsid w:val="00FD17CF"/>
    <w:rsid w:val="00FD3B1E"/>
    <w:rsid w:val="00FD47BC"/>
    <w:rsid w:val="00FD4AF7"/>
    <w:rsid w:val="00FD5917"/>
    <w:rsid w:val="00FD77F9"/>
    <w:rsid w:val="00FE0607"/>
    <w:rsid w:val="00FE33B5"/>
    <w:rsid w:val="00FE39BD"/>
    <w:rsid w:val="00FE3AA7"/>
    <w:rsid w:val="00FE3CE4"/>
    <w:rsid w:val="00FE571B"/>
    <w:rsid w:val="00FE6B2A"/>
    <w:rsid w:val="00FF353A"/>
    <w:rsid w:val="00FF40B0"/>
    <w:rsid w:val="00FF500D"/>
    <w:rsid w:val="00FF6FE4"/>
    <w:rsid w:val="00FF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37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6371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3F0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F0D6B"/>
    <w:pPr>
      <w:ind w:firstLine="708"/>
      <w:jc w:val="center"/>
    </w:pPr>
  </w:style>
  <w:style w:type="character" w:customStyle="1" w:styleId="a5">
    <w:name w:val="Основной текст с отступом Знак"/>
    <w:basedOn w:val="a0"/>
    <w:link w:val="a4"/>
    <w:rsid w:val="003F0D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951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951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951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951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51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515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semiHidden/>
    <w:unhideWhenUsed/>
    <w:rsid w:val="006C5AAE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E211E8"/>
    <w:pPr>
      <w:ind w:left="720"/>
      <w:contextualSpacing/>
    </w:pPr>
  </w:style>
  <w:style w:type="paragraph" w:customStyle="1" w:styleId="tekstob">
    <w:name w:val="tekstob"/>
    <w:basedOn w:val="a"/>
    <w:rsid w:val="00173D7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8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0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07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60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30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194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946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930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2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04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9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2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7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01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9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77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967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174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1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5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7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67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72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79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84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5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876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970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62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1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72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884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22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547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36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4BE34C-A83F-4AD8-8266-D97923BE4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10</Pages>
  <Words>4932</Words>
  <Characters>28114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6</cp:revision>
  <cp:lastPrinted>2014-12-16T11:54:00Z</cp:lastPrinted>
  <dcterms:created xsi:type="dcterms:W3CDTF">2017-04-03T07:36:00Z</dcterms:created>
  <dcterms:modified xsi:type="dcterms:W3CDTF">2017-07-20T11:40:00Z</dcterms:modified>
</cp:coreProperties>
</file>