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CB" w:rsidRDefault="003E09CB" w:rsidP="00AA3605">
      <w:pPr>
        <w:framePr w:w="1131" w:h="1205" w:hRule="exact" w:hSpace="180" w:wrap="around" w:vAnchor="text" w:hAnchor="page" w:x="5529" w:y="1"/>
        <w:jc w:val="both"/>
      </w:pPr>
      <w:r w:rsidRPr="00207A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5.5pt;visibility:visible">
            <v:imagedata r:id="rId4" o:title=""/>
          </v:shape>
        </w:pict>
      </w:r>
    </w:p>
    <w:p w:rsidR="003E09CB" w:rsidRDefault="003E09CB" w:rsidP="00AA3605">
      <w:pPr>
        <w:rPr>
          <w:sz w:val="32"/>
          <w:szCs w:val="32"/>
        </w:rPr>
      </w:pPr>
    </w:p>
    <w:p w:rsidR="003E09CB" w:rsidRDefault="003E09CB" w:rsidP="00AA36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3E09CB" w:rsidRDefault="003E09CB" w:rsidP="00AA3605">
      <w:pPr>
        <w:rPr>
          <w:sz w:val="32"/>
          <w:szCs w:val="32"/>
        </w:rPr>
      </w:pPr>
    </w:p>
    <w:p w:rsidR="003E09CB" w:rsidRDefault="003E09CB" w:rsidP="00AA3605">
      <w:pPr>
        <w:jc w:val="center"/>
        <w:rPr>
          <w:sz w:val="32"/>
          <w:szCs w:val="32"/>
        </w:rPr>
      </w:pPr>
    </w:p>
    <w:p w:rsidR="003E09CB" w:rsidRDefault="003E09CB" w:rsidP="00AA360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3E09CB" w:rsidRDefault="003E09CB" w:rsidP="00AA3605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3E09CB" w:rsidRDefault="003E09CB" w:rsidP="00AA3605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3E09CB" w:rsidRDefault="003E09CB" w:rsidP="00AA3605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3E09CB" w:rsidRDefault="003E09CB" w:rsidP="00AA3605">
      <w:pPr>
        <w:jc w:val="center"/>
        <w:rPr>
          <w:sz w:val="32"/>
          <w:szCs w:val="32"/>
        </w:rPr>
      </w:pPr>
    </w:p>
    <w:p w:rsidR="003E09CB" w:rsidRDefault="003E09CB" w:rsidP="00AA360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E09CB" w:rsidRDefault="003E09CB" w:rsidP="00AA3605">
      <w:pPr>
        <w:jc w:val="center"/>
      </w:pPr>
    </w:p>
    <w:p w:rsidR="003E09CB" w:rsidRDefault="003E09CB" w:rsidP="00AA36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09CB" w:rsidRDefault="003E09CB" w:rsidP="00AA3605">
      <w:pPr>
        <w:rPr>
          <w:sz w:val="28"/>
          <w:szCs w:val="28"/>
        </w:rPr>
      </w:pPr>
      <w:r>
        <w:rPr>
          <w:sz w:val="28"/>
          <w:szCs w:val="28"/>
        </w:rPr>
        <w:t xml:space="preserve">«   28 »    07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D85A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D85AC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№ 449</w:t>
      </w:r>
    </w:p>
    <w:p w:rsidR="003E09CB" w:rsidRDefault="003E09CB" w:rsidP="00AA3605">
      <w:pPr>
        <w:rPr>
          <w:sz w:val="28"/>
          <w:szCs w:val="28"/>
        </w:rPr>
      </w:pPr>
      <w:r>
        <w:rPr>
          <w:sz w:val="28"/>
          <w:szCs w:val="28"/>
        </w:rPr>
        <w:t>г.п.им.</w:t>
      </w:r>
      <w:r w:rsidRPr="00D85AC7">
        <w:rPr>
          <w:sz w:val="28"/>
          <w:szCs w:val="28"/>
        </w:rPr>
        <w:t xml:space="preserve"> Свердлова</w:t>
      </w:r>
    </w:p>
    <w:p w:rsidR="003E09CB" w:rsidRDefault="003E09CB" w:rsidP="00AA360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</w:tblGrid>
      <w:tr w:rsidR="003E09CB" w:rsidRPr="00866A3B" w:rsidTr="00726D85">
        <w:trPr>
          <w:trHeight w:val="98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E09CB" w:rsidRPr="00486042" w:rsidRDefault="003E09CB" w:rsidP="00AA36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6042">
              <w:rPr>
                <w:color w:val="000000"/>
                <w:sz w:val="28"/>
                <w:szCs w:val="28"/>
              </w:rPr>
              <w:t xml:space="preserve">Об утверждении административного </w:t>
            </w:r>
            <w:r w:rsidRPr="00486042">
              <w:rPr>
                <w:color w:val="000000"/>
                <w:spacing w:val="-3"/>
                <w:sz w:val="28"/>
                <w:szCs w:val="28"/>
              </w:rPr>
              <w:t xml:space="preserve">регламента </w:t>
            </w:r>
            <w:r w:rsidRPr="00486042">
              <w:rPr>
                <w:sz w:val="28"/>
                <w:szCs w:val="28"/>
              </w:rPr>
              <w:t xml:space="preserve">предоставления муниципальной услуги - выдача справок об </w:t>
            </w:r>
            <w:bookmarkStart w:id="0" w:name="_GoBack"/>
            <w:bookmarkEnd w:id="0"/>
            <w:r w:rsidRPr="00486042">
              <w:rPr>
                <w:sz w:val="28"/>
                <w:szCs w:val="28"/>
              </w:rPr>
              <w:t>отказе от преимущественного права покупки доли в праве общей долевой собственности на жилые помещения</w:t>
            </w:r>
          </w:p>
        </w:tc>
      </w:tr>
    </w:tbl>
    <w:p w:rsidR="003E09CB" w:rsidRDefault="003E09CB" w:rsidP="00AA3605">
      <w:pPr>
        <w:ind w:firstLine="709"/>
        <w:jc w:val="both"/>
        <w:rPr>
          <w:sz w:val="28"/>
          <w:szCs w:val="28"/>
        </w:rPr>
      </w:pPr>
    </w:p>
    <w:p w:rsidR="003E09CB" w:rsidRPr="00D85AC7" w:rsidRDefault="003E09CB" w:rsidP="00AA3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3A1E1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3A1E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</w:t>
      </w:r>
      <w:r w:rsidRPr="003A1E17">
        <w:rPr>
          <w:sz w:val="28"/>
          <w:szCs w:val="28"/>
        </w:rPr>
        <w:t>2010 № 210-ФЗ «Об организации предоставле</w:t>
      </w:r>
      <w:r>
        <w:rPr>
          <w:sz w:val="28"/>
          <w:szCs w:val="28"/>
        </w:rPr>
        <w:t xml:space="preserve">ния государственных и </w:t>
      </w:r>
      <w:r w:rsidRPr="003A1E17">
        <w:rPr>
          <w:sz w:val="28"/>
          <w:szCs w:val="28"/>
        </w:rPr>
        <w:t xml:space="preserve">муниципальных услуг»,  </w:t>
      </w:r>
      <w:r>
        <w:rPr>
          <w:sz w:val="28"/>
          <w:szCs w:val="28"/>
        </w:rPr>
        <w:t xml:space="preserve">постановлением </w:t>
      </w:r>
      <w:r w:rsidRPr="003A1E1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РФ от 16.05.2011 № 373 «О разработке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утверждении</w:t>
      </w:r>
      <w:r w:rsidRPr="003A1E1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тративных регламентов предоставления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</w:t>
      </w:r>
      <w:r w:rsidRPr="003A1E17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Ленинградской области от 05.03.2011 </w:t>
      </w:r>
      <w:r w:rsidRPr="003A1E17">
        <w:rPr>
          <w:sz w:val="28"/>
          <w:szCs w:val="28"/>
        </w:rPr>
        <w:t>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sz w:val="28"/>
          <w:szCs w:val="28"/>
        </w:rPr>
        <w:t>»</w:t>
      </w:r>
      <w:r w:rsidRPr="003A1E17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3A1E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4EA">
        <w:rPr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3A1E17">
        <w:rPr>
          <w:sz w:val="28"/>
          <w:szCs w:val="28"/>
        </w:rPr>
        <w:t>от 14.10.2011</w:t>
      </w:r>
      <w:r w:rsidRPr="003A1E17"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№ 280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администрация 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:rsidR="003E09CB" w:rsidRPr="00560416" w:rsidRDefault="003E09CB" w:rsidP="00AA3605">
      <w:pPr>
        <w:ind w:firstLine="709"/>
        <w:jc w:val="both"/>
        <w:rPr>
          <w:sz w:val="28"/>
          <w:szCs w:val="28"/>
        </w:rPr>
      </w:pPr>
    </w:p>
    <w:p w:rsidR="003E09CB" w:rsidRPr="00726D85" w:rsidRDefault="003E09CB" w:rsidP="00AA3605">
      <w:pPr>
        <w:shd w:val="clear" w:color="auto" w:fill="FFFFFF"/>
        <w:ind w:firstLine="709"/>
        <w:jc w:val="both"/>
        <w:rPr>
          <w:sz w:val="28"/>
          <w:szCs w:val="28"/>
        </w:rPr>
      </w:pPr>
      <w:r w:rsidRPr="00672AF4">
        <w:rPr>
          <w:sz w:val="28"/>
          <w:szCs w:val="28"/>
        </w:rPr>
        <w:t xml:space="preserve">1. </w:t>
      </w:r>
      <w:r w:rsidRPr="00726D85">
        <w:rPr>
          <w:sz w:val="28"/>
          <w:szCs w:val="28"/>
        </w:rPr>
        <w:t>Утвердить административный регламент предоставления муниципальной услуги -  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sz w:val="28"/>
          <w:szCs w:val="28"/>
        </w:rPr>
        <w:t xml:space="preserve"> </w:t>
      </w:r>
      <w:r w:rsidRPr="00726D85">
        <w:rPr>
          <w:sz w:val="28"/>
          <w:szCs w:val="28"/>
        </w:rPr>
        <w:t>согласно приложению к настоящему постановлению.</w:t>
      </w:r>
    </w:p>
    <w:p w:rsidR="003E09CB" w:rsidRPr="00726D85" w:rsidRDefault="003E09CB" w:rsidP="00AA3605">
      <w:pPr>
        <w:ind w:firstLine="720"/>
        <w:jc w:val="both"/>
        <w:rPr>
          <w:sz w:val="28"/>
          <w:szCs w:val="28"/>
        </w:rPr>
      </w:pPr>
      <w:r w:rsidRPr="00726D85">
        <w:rPr>
          <w:sz w:val="28"/>
          <w:szCs w:val="28"/>
        </w:rPr>
        <w:t>2. Настоящее постановление опубликовать на официальном сайте муниципального образования в сети «Интернет».</w:t>
      </w:r>
    </w:p>
    <w:p w:rsidR="003E09CB" w:rsidRPr="00672AF4" w:rsidRDefault="003E09CB" w:rsidP="00AA3605">
      <w:pPr>
        <w:ind w:firstLine="720"/>
        <w:jc w:val="both"/>
        <w:rPr>
          <w:sz w:val="28"/>
          <w:szCs w:val="28"/>
        </w:rPr>
      </w:pPr>
      <w:r w:rsidRPr="00726D85">
        <w:rPr>
          <w:sz w:val="28"/>
          <w:szCs w:val="28"/>
        </w:rPr>
        <w:t>3. Настоящее постановление вступает в силу со дня его официального</w:t>
      </w:r>
      <w:r w:rsidRPr="00672AF4">
        <w:rPr>
          <w:sz w:val="28"/>
          <w:szCs w:val="28"/>
        </w:rPr>
        <w:t xml:space="preserve"> опубликования.</w:t>
      </w:r>
    </w:p>
    <w:p w:rsidR="003E09CB" w:rsidRDefault="003E09CB" w:rsidP="00AA3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883F3A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>на заместителя главы администрации по общим вопросам Т.В. Анацкую.</w:t>
      </w:r>
    </w:p>
    <w:p w:rsidR="003E09CB" w:rsidRDefault="003E09CB" w:rsidP="00AA3605">
      <w:pPr>
        <w:ind w:firstLine="540"/>
        <w:jc w:val="both"/>
        <w:rPr>
          <w:sz w:val="28"/>
          <w:szCs w:val="28"/>
        </w:rPr>
      </w:pPr>
    </w:p>
    <w:p w:rsidR="003E09CB" w:rsidRDefault="003E09CB" w:rsidP="00AA3605">
      <w:pPr>
        <w:ind w:firstLine="540"/>
        <w:jc w:val="both"/>
        <w:rPr>
          <w:sz w:val="28"/>
          <w:szCs w:val="28"/>
        </w:rPr>
      </w:pPr>
    </w:p>
    <w:p w:rsidR="003E09CB" w:rsidRDefault="003E09CB" w:rsidP="00AA3605">
      <w:pPr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И.В. Купина</w:t>
      </w: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Default="003E09CB" w:rsidP="00726D85">
      <w:pPr>
        <w:ind w:firstLine="708"/>
        <w:jc w:val="both"/>
        <w:rPr>
          <w:sz w:val="28"/>
          <w:szCs w:val="28"/>
        </w:rPr>
      </w:pPr>
    </w:p>
    <w:p w:rsidR="003E09CB" w:rsidRPr="00726D85" w:rsidRDefault="003E09CB" w:rsidP="00726D85">
      <w:pPr>
        <w:ind w:firstLine="708"/>
        <w:jc w:val="right"/>
        <w:rPr>
          <w:sz w:val="28"/>
          <w:szCs w:val="28"/>
        </w:rPr>
      </w:pPr>
      <w:r w:rsidRPr="00D326BC">
        <w:t xml:space="preserve">Приложение </w:t>
      </w:r>
    </w:p>
    <w:p w:rsidR="003E09CB" w:rsidRPr="00D326BC" w:rsidRDefault="003E09CB" w:rsidP="00AA3605">
      <w:pPr>
        <w:pStyle w:val="Heading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D326BC">
        <w:rPr>
          <w:rFonts w:ascii="Times New Roman" w:hAnsi="Times New Roman"/>
          <w:color w:val="auto"/>
          <w:sz w:val="24"/>
          <w:szCs w:val="24"/>
        </w:rPr>
        <w:t>к постановлению администрации МО</w:t>
      </w:r>
    </w:p>
    <w:p w:rsidR="003E09CB" w:rsidRPr="00D326BC" w:rsidRDefault="003E09CB" w:rsidP="00AA3605">
      <w:pPr>
        <w:pStyle w:val="Heading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D326BC">
        <w:rPr>
          <w:rFonts w:ascii="Times New Roman" w:hAnsi="Times New Roman"/>
          <w:color w:val="auto"/>
          <w:sz w:val="24"/>
          <w:szCs w:val="24"/>
        </w:rPr>
        <w:t>«Свердловское городское поселение»</w:t>
      </w:r>
    </w:p>
    <w:p w:rsidR="003E09CB" w:rsidRPr="00726D85" w:rsidRDefault="003E09CB" w:rsidP="00726D85">
      <w:pPr>
        <w:pStyle w:val="Heading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D326BC">
        <w:rPr>
          <w:rFonts w:ascii="Times New Roman" w:hAnsi="Times New Roman"/>
          <w:color w:val="auto"/>
          <w:sz w:val="24"/>
          <w:szCs w:val="24"/>
        </w:rPr>
        <w:t>от______________№________</w:t>
      </w:r>
    </w:p>
    <w:p w:rsidR="003E09CB" w:rsidRDefault="003E09CB" w:rsidP="00AA3605">
      <w:pPr>
        <w:jc w:val="center"/>
        <w:rPr>
          <w:b/>
        </w:rPr>
      </w:pPr>
    </w:p>
    <w:p w:rsidR="003E09CB" w:rsidRPr="00D326BC" w:rsidRDefault="003E09CB" w:rsidP="00AA3605">
      <w:pPr>
        <w:jc w:val="center"/>
        <w:rPr>
          <w:b/>
        </w:rPr>
      </w:pPr>
      <w:r w:rsidRPr="00D326BC">
        <w:rPr>
          <w:b/>
        </w:rPr>
        <w:t>Административный регламента</w:t>
      </w:r>
    </w:p>
    <w:p w:rsidR="003E09CB" w:rsidRPr="00D326BC" w:rsidRDefault="003E09CB" w:rsidP="00AA3605">
      <w:pPr>
        <w:jc w:val="center"/>
        <w:rPr>
          <w:b/>
        </w:rPr>
      </w:pPr>
      <w:r w:rsidRPr="00D326BC">
        <w:rPr>
          <w:b/>
        </w:rPr>
        <w:t>по выдаче справок об отказе от преимущественного права покупки доли</w:t>
      </w:r>
    </w:p>
    <w:p w:rsidR="003E09CB" w:rsidRPr="00D326BC" w:rsidRDefault="003E09CB" w:rsidP="00AA3605">
      <w:pPr>
        <w:jc w:val="center"/>
        <w:rPr>
          <w:b/>
        </w:rPr>
      </w:pPr>
      <w:r w:rsidRPr="00D326BC">
        <w:rPr>
          <w:b/>
        </w:rPr>
        <w:t>в праве общей долевой собственности на жилые помещения</w:t>
      </w:r>
      <w:bookmarkStart w:id="1" w:name="Par1"/>
      <w:bookmarkEnd w:id="1"/>
    </w:p>
    <w:p w:rsidR="003E09CB" w:rsidRPr="00D326BC" w:rsidRDefault="003E09CB" w:rsidP="00AA3605">
      <w:pPr>
        <w:jc w:val="center"/>
        <w:rPr>
          <w:b/>
        </w:rPr>
      </w:pPr>
    </w:p>
    <w:p w:rsidR="003E09CB" w:rsidRPr="00D326BC" w:rsidRDefault="003E09CB" w:rsidP="00AA3605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0 г"/>
        </w:smartTagPr>
        <w:r w:rsidRPr="00D326BC">
          <w:rPr>
            <w:b/>
            <w:lang w:val="en-US"/>
          </w:rPr>
          <w:t>I</w:t>
        </w:r>
        <w:r w:rsidRPr="00D326BC">
          <w:rPr>
            <w:b/>
          </w:rPr>
          <w:t>.</w:t>
        </w:r>
      </w:smartTag>
      <w:r w:rsidRPr="00D326BC">
        <w:rPr>
          <w:b/>
        </w:rPr>
        <w:t xml:space="preserve"> Общие положения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1.1. 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3E09CB" w:rsidRPr="00D326BC" w:rsidRDefault="003E09CB" w:rsidP="00AA3605">
      <w:pPr>
        <w:jc w:val="both"/>
      </w:pPr>
      <w:r w:rsidRPr="00D326BC"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E09CB" w:rsidRPr="00D326BC" w:rsidRDefault="003E09CB" w:rsidP="00AA3605">
      <w:pPr>
        <w:jc w:val="both"/>
      </w:pPr>
      <w:r w:rsidRPr="00D326BC">
        <w:t>Муниципальную услугу предоставляет администрацией МО «Свердловское городское поселение» (далее – орган местного самоуправления, администрация МО)</w:t>
      </w:r>
    </w:p>
    <w:p w:rsidR="003E09CB" w:rsidRPr="00D326BC" w:rsidRDefault="003E09CB" w:rsidP="00AA3605">
      <w:pPr>
        <w:jc w:val="both"/>
      </w:pPr>
      <w:r w:rsidRPr="00D326BC">
        <w:t>1.3.</w:t>
      </w:r>
      <w:r w:rsidRPr="00D326BC">
        <w:tab/>
        <w:t>Структурным подразделением, ответственным за предоставление муниципальной  услуги, является Управление по архитектуре, муниципальному имуществу и земельным отношениям.</w:t>
      </w:r>
    </w:p>
    <w:p w:rsidR="003E09CB" w:rsidRPr="00D326BC" w:rsidRDefault="003E09CB" w:rsidP="00AA3605">
      <w:pPr>
        <w:jc w:val="both"/>
      </w:pPr>
      <w:r w:rsidRPr="00D326BC">
        <w:t>1.4. При предоставлении муниципальной услуги Управление по архитектуре, муниципальному имуществу и земельным отношениям взаимодействует с:</w:t>
      </w:r>
    </w:p>
    <w:p w:rsidR="003E09CB" w:rsidRPr="00D326BC" w:rsidRDefault="003E09CB" w:rsidP="00AA3605">
      <w:pPr>
        <w:jc w:val="both"/>
      </w:pPr>
      <w:r w:rsidRPr="00D326BC">
        <w:t xml:space="preserve"> - с органами Федеральной налоговой службы Российской Федерации;</w:t>
      </w:r>
    </w:p>
    <w:p w:rsidR="003E09CB" w:rsidRPr="00D326BC" w:rsidRDefault="003E09CB" w:rsidP="00AA3605">
      <w:pPr>
        <w:jc w:val="both"/>
      </w:pPr>
      <w:r w:rsidRPr="00D326BC">
        <w:t>- с органами Федеральной службы государственной регистрации, кадастра и картографии;</w:t>
      </w:r>
    </w:p>
    <w:p w:rsidR="003E09CB" w:rsidRPr="00D326BC" w:rsidRDefault="003E09CB" w:rsidP="00AA3605">
      <w:pPr>
        <w:jc w:val="both"/>
      </w:pPr>
      <w:r w:rsidRPr="00D326BC"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3E09CB" w:rsidRPr="00D326BC" w:rsidRDefault="003E09CB" w:rsidP="00AA3605">
      <w:pPr>
        <w:jc w:val="both"/>
      </w:pPr>
      <w:r w:rsidRPr="00D326BC">
        <w:t xml:space="preserve">1.6. График работы: </w:t>
      </w:r>
      <w:r>
        <w:t>Понедельник – Четверг (с 09.00 до 18.00) Пятница (с 09.00 до 17.00). Обеденный перерыв с 13.00 до 13.45.</w:t>
      </w:r>
    </w:p>
    <w:p w:rsidR="003E09CB" w:rsidRPr="00726D85" w:rsidRDefault="003E09CB" w:rsidP="00AA3605">
      <w:pPr>
        <w:jc w:val="both"/>
      </w:pPr>
      <w:r w:rsidRPr="00D326BC"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3E09CB" w:rsidRPr="00726D85" w:rsidRDefault="003E09CB" w:rsidP="00AA3605">
      <w:pPr>
        <w:jc w:val="both"/>
      </w:pPr>
      <w:r w:rsidRPr="00726D85">
        <w:t xml:space="preserve">Электронный адрес портала государственных и муниципальных услуг Ленинградской области (далее – ПГУ ЛО): </w:t>
      </w:r>
      <w:hyperlink r:id="rId5" w:history="1">
        <w:r w:rsidRPr="00726D85">
          <w:rPr>
            <w:rStyle w:val="Hyperlink"/>
            <w:color w:val="auto"/>
          </w:rPr>
          <w:t>http://gu.lenobl.ru/</w:t>
        </w:r>
      </w:hyperlink>
      <w:r w:rsidRPr="00726D85">
        <w:t>;</w:t>
      </w:r>
    </w:p>
    <w:p w:rsidR="003E09CB" w:rsidRPr="00726D85" w:rsidRDefault="003E09CB" w:rsidP="00AA3605">
      <w:pPr>
        <w:jc w:val="both"/>
      </w:pPr>
      <w:r w:rsidRPr="00726D85">
        <w:t xml:space="preserve">Электронный адрес официального сайта Администрации Ленинградской области </w:t>
      </w:r>
      <w:hyperlink r:id="rId6" w:history="1">
        <w:r w:rsidRPr="00726D85">
          <w:rPr>
            <w:rStyle w:val="Hyperlink"/>
            <w:color w:val="auto"/>
          </w:rPr>
          <w:t>http://www.lenobl.ru/</w:t>
        </w:r>
      </w:hyperlink>
      <w:r w:rsidRPr="00726D85">
        <w:t>;</w:t>
      </w:r>
    </w:p>
    <w:p w:rsidR="003E09CB" w:rsidRPr="00726D85" w:rsidRDefault="003E09CB" w:rsidP="00AA3605">
      <w:pPr>
        <w:jc w:val="both"/>
      </w:pPr>
      <w:r w:rsidRPr="00726D85">
        <w:t xml:space="preserve">Электронный адрес официального сайта органа местного самоуправления </w:t>
      </w:r>
      <w:hyperlink r:id="rId7" w:tgtFrame="_blank" w:history="1">
        <w:r w:rsidRPr="00726D85">
          <w:rPr>
            <w:rStyle w:val="Hyperlink"/>
            <w:color w:val="auto"/>
          </w:rPr>
          <w:t>sverdlovo-adm.ru</w:t>
        </w:r>
      </w:hyperlink>
      <w:r w:rsidRPr="00726D85">
        <w:t>;.</w:t>
      </w:r>
    </w:p>
    <w:p w:rsidR="003E09CB" w:rsidRPr="00726D85" w:rsidRDefault="003E09CB" w:rsidP="00AA3605">
      <w:pPr>
        <w:jc w:val="both"/>
      </w:pPr>
      <w:r w:rsidRPr="00726D85"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E09CB" w:rsidRPr="00726D85" w:rsidRDefault="003E09CB" w:rsidP="00AA3605">
      <w:pPr>
        <w:jc w:val="both"/>
      </w:pPr>
      <w:r w:rsidRPr="00726D85"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3E09CB" w:rsidRPr="00726D85" w:rsidRDefault="003E09CB" w:rsidP="00AA3605">
      <w:pPr>
        <w:jc w:val="both"/>
      </w:pPr>
      <w:r w:rsidRPr="00726D85"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3E09CB" w:rsidRPr="00726D85" w:rsidRDefault="003E09CB" w:rsidP="00AA3605">
      <w:pPr>
        <w:jc w:val="both"/>
      </w:pPr>
      <w:r w:rsidRPr="00726D85"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3E09CB" w:rsidRPr="00726D85" w:rsidRDefault="003E09CB" w:rsidP="00AA3605">
      <w:pPr>
        <w:jc w:val="both"/>
      </w:pPr>
      <w:r w:rsidRPr="00726D85">
        <w:t>1.10.1. Основными требованиями к порядку информирования граждан об исполнении муниципальной услуги являются: достоверность предоставляемой информации;</w:t>
      </w:r>
      <w:r>
        <w:t xml:space="preserve"> </w:t>
      </w:r>
      <w:r w:rsidRPr="00726D85">
        <w:t>четкость в изложении информации;</w:t>
      </w:r>
      <w:r>
        <w:t xml:space="preserve"> </w:t>
      </w:r>
      <w:r w:rsidRPr="00726D85">
        <w:t xml:space="preserve"> полнота информирования.</w:t>
      </w:r>
    </w:p>
    <w:p w:rsidR="003E09CB" w:rsidRPr="00726D85" w:rsidRDefault="003E09CB" w:rsidP="00AA3605">
      <w:pPr>
        <w:jc w:val="both"/>
      </w:pPr>
      <w:r w:rsidRPr="00726D85"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E09CB" w:rsidRPr="00726D85" w:rsidRDefault="003E09CB" w:rsidP="00AA3605">
      <w:pPr>
        <w:jc w:val="both"/>
      </w:pPr>
      <w:r w:rsidRPr="00726D85">
        <w:t>Информация о порядке предоставления муниципальной услуги предоставляется:</w:t>
      </w:r>
    </w:p>
    <w:p w:rsidR="003E09CB" w:rsidRPr="00726D85" w:rsidRDefault="003E09CB" w:rsidP="00AA3605">
      <w:pPr>
        <w:jc w:val="both"/>
      </w:pPr>
      <w:r w:rsidRPr="00726D85">
        <w:t>- по телефону специалистами Управления архитектуры, муниципального имущества и земельных отношений (непосредственно в день обращения заинтересованных лиц);</w:t>
      </w:r>
    </w:p>
    <w:p w:rsidR="003E09CB" w:rsidRPr="00726D85" w:rsidRDefault="003E09CB" w:rsidP="00AA3605">
      <w:pPr>
        <w:jc w:val="both"/>
      </w:pPr>
      <w:r w:rsidRPr="00726D85">
        <w:t xml:space="preserve">- на Интернет-сайте МО </w:t>
      </w:r>
      <w:hyperlink r:id="rId8" w:tgtFrame="_blank" w:history="1">
        <w:r w:rsidRPr="00726D85">
          <w:rPr>
            <w:rStyle w:val="Hyperlink"/>
            <w:color w:val="auto"/>
          </w:rPr>
          <w:t>sverdlovo-adm.ru</w:t>
        </w:r>
      </w:hyperlink>
      <w:r w:rsidRPr="00726D85">
        <w:t>.;</w:t>
      </w:r>
    </w:p>
    <w:p w:rsidR="003E09CB" w:rsidRPr="00726D85" w:rsidRDefault="003E09CB" w:rsidP="00AA3605">
      <w:pPr>
        <w:jc w:val="both"/>
      </w:pPr>
      <w:r w:rsidRPr="00726D85">
        <w:t>- на Едином портале государственных и муниципальных услуг (функций)</w:t>
      </w:r>
    </w:p>
    <w:p w:rsidR="003E09CB" w:rsidRPr="00726D85" w:rsidRDefault="003E09CB" w:rsidP="00AA3605">
      <w:pPr>
        <w:jc w:val="both"/>
      </w:pPr>
      <w:r w:rsidRPr="00726D85">
        <w:t xml:space="preserve">- на Портале государственных и муниципальных услуг Ленинградской области: </w:t>
      </w:r>
      <w:hyperlink r:id="rId9" w:history="1">
        <w:r w:rsidRPr="00726D85">
          <w:rPr>
            <w:rStyle w:val="Hyperlink"/>
            <w:color w:val="auto"/>
          </w:rPr>
          <w:t>http://www.gu.lenobl.ru</w:t>
        </w:r>
      </w:hyperlink>
      <w:r w:rsidRPr="00726D85">
        <w:t>;</w:t>
      </w:r>
    </w:p>
    <w:p w:rsidR="003E09CB" w:rsidRPr="00726D85" w:rsidRDefault="003E09CB" w:rsidP="00AA3605">
      <w:pPr>
        <w:jc w:val="both"/>
      </w:pPr>
      <w:r w:rsidRPr="00726D85">
        <w:t>- при обращении в МФЦ.</w:t>
      </w:r>
    </w:p>
    <w:p w:rsidR="003E09CB" w:rsidRPr="00726D85" w:rsidRDefault="003E09CB" w:rsidP="00AA3605">
      <w:pPr>
        <w:jc w:val="both"/>
      </w:pPr>
      <w:r w:rsidRPr="00726D85"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3E09CB" w:rsidRPr="00726D85" w:rsidRDefault="003E09CB" w:rsidP="00AA3605">
      <w:pPr>
        <w:jc w:val="both"/>
      </w:pPr>
      <w:r w:rsidRPr="00726D85"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3E09CB" w:rsidRPr="00726D85" w:rsidRDefault="003E09CB" w:rsidP="00AA3605">
      <w:pPr>
        <w:jc w:val="both"/>
      </w:pPr>
      <w:r w:rsidRPr="00726D85"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E09CB" w:rsidRPr="00726D85" w:rsidRDefault="003E09CB" w:rsidP="00AA3605">
      <w:pPr>
        <w:jc w:val="both"/>
      </w:pPr>
      <w:r w:rsidRPr="00726D85"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3E09CB" w:rsidRPr="00726D85" w:rsidRDefault="003E09CB" w:rsidP="00AA3605">
      <w:pPr>
        <w:jc w:val="both"/>
      </w:pPr>
      <w:r w:rsidRPr="00726D85">
        <w:t xml:space="preserve">1.10.7. Консультирование при обращении заявителей в электронном виде осуществляется по электронной почте. </w:t>
      </w:r>
    </w:p>
    <w:p w:rsidR="003E09CB" w:rsidRPr="00726D85" w:rsidRDefault="003E09CB" w:rsidP="00AA3605">
      <w:pPr>
        <w:jc w:val="both"/>
      </w:pPr>
      <w:r w:rsidRPr="00726D85">
        <w:t>1.11. Заявителями могут выступать физические и юридические лица.</w:t>
      </w:r>
    </w:p>
    <w:p w:rsidR="003E09CB" w:rsidRPr="00726D85" w:rsidRDefault="003E09CB" w:rsidP="00AA3605">
      <w:pPr>
        <w:jc w:val="both"/>
      </w:pPr>
    </w:p>
    <w:p w:rsidR="003E09CB" w:rsidRDefault="003E09CB" w:rsidP="00726D85">
      <w:pPr>
        <w:jc w:val="center"/>
        <w:rPr>
          <w:b/>
        </w:rPr>
      </w:pPr>
      <w:r>
        <w:rPr>
          <w:b/>
        </w:rPr>
        <w:t>2</w:t>
      </w:r>
      <w:r w:rsidRPr="00726D85">
        <w:rPr>
          <w:b/>
        </w:rPr>
        <w:t>. Стандарт предоставления муниципальной услуги</w:t>
      </w:r>
    </w:p>
    <w:p w:rsidR="003E09CB" w:rsidRPr="00726D85" w:rsidRDefault="003E09CB" w:rsidP="00726D85">
      <w:pPr>
        <w:jc w:val="center"/>
        <w:rPr>
          <w:b/>
        </w:rPr>
      </w:pPr>
    </w:p>
    <w:p w:rsidR="003E09CB" w:rsidRPr="00726D85" w:rsidRDefault="003E09CB" w:rsidP="00AA3605">
      <w:pPr>
        <w:jc w:val="both"/>
      </w:pPr>
      <w:r w:rsidRPr="00726D85">
        <w:t xml:space="preserve">2.1. Наименование муниципальной услуги: </w:t>
      </w:r>
      <w:r>
        <w:t>«</w:t>
      </w:r>
      <w:r w:rsidRPr="00726D85"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t>»</w:t>
      </w:r>
      <w:r w:rsidRPr="00726D85">
        <w:t>.</w:t>
      </w:r>
    </w:p>
    <w:p w:rsidR="003E09CB" w:rsidRPr="00726D85" w:rsidRDefault="003E09CB" w:rsidP="00AA3605">
      <w:pPr>
        <w:jc w:val="both"/>
      </w:pPr>
      <w:r w:rsidRPr="00726D85">
        <w:t>2.2</w:t>
      </w:r>
      <w:r>
        <w:t xml:space="preserve">. </w:t>
      </w:r>
      <w:r w:rsidRPr="00726D85">
        <w:t>Муниципальная услуга предоставляется органом местного самоуправления и осуществляется через отраслевой (функциональный) орган.</w:t>
      </w:r>
    </w:p>
    <w:p w:rsidR="003E09CB" w:rsidRPr="00726D85" w:rsidRDefault="003E09CB" w:rsidP="00AA3605">
      <w:pPr>
        <w:jc w:val="both"/>
      </w:pPr>
      <w:r w:rsidRPr="00726D85">
        <w:t>2.3.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3E09CB" w:rsidRPr="00726D85" w:rsidRDefault="003E09CB" w:rsidP="00AA3605">
      <w:pPr>
        <w:jc w:val="both"/>
      </w:pPr>
      <w:r w:rsidRPr="00726D85">
        <w:t>2.4. Срок предоставления муниципальной услуги - не позднее 30 дней со дня регистрации заявления в администрации МО.</w:t>
      </w:r>
    </w:p>
    <w:p w:rsidR="003E09CB" w:rsidRPr="00726D85" w:rsidRDefault="003E09CB" w:rsidP="00AA3605">
      <w:pPr>
        <w:jc w:val="both"/>
      </w:pPr>
      <w:r w:rsidRPr="00726D85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E09CB" w:rsidRPr="00726D85" w:rsidRDefault="003E09CB" w:rsidP="00AA3605">
      <w:pPr>
        <w:jc w:val="both"/>
      </w:pPr>
      <w:r w:rsidRPr="00726D85">
        <w:t xml:space="preserve">- Гражданским </w:t>
      </w:r>
      <w:hyperlink r:id="rId10" w:history="1">
        <w:r w:rsidRPr="00726D85">
          <w:rPr>
            <w:rStyle w:val="Hyperlink"/>
            <w:color w:val="auto"/>
            <w:u w:val="none"/>
          </w:rPr>
          <w:t>кодексом</w:t>
        </w:r>
      </w:hyperlink>
      <w:r w:rsidRPr="00726D85">
        <w:t xml:space="preserve"> Российской Федерации;</w:t>
      </w:r>
    </w:p>
    <w:p w:rsidR="003E09CB" w:rsidRPr="00726D85" w:rsidRDefault="003E09CB" w:rsidP="00AA3605">
      <w:pPr>
        <w:jc w:val="both"/>
      </w:pPr>
      <w:r w:rsidRPr="00726D85">
        <w:t xml:space="preserve">- Жилищным </w:t>
      </w:r>
      <w:hyperlink r:id="rId11" w:history="1">
        <w:r w:rsidRPr="00726D85">
          <w:rPr>
            <w:rStyle w:val="Hyperlink"/>
            <w:color w:val="auto"/>
            <w:u w:val="none"/>
          </w:rPr>
          <w:t>кодексом</w:t>
        </w:r>
      </w:hyperlink>
      <w:r w:rsidRPr="00726D85">
        <w:t xml:space="preserve"> Российской Федерации;</w:t>
      </w:r>
    </w:p>
    <w:p w:rsidR="003E09CB" w:rsidRPr="00726D85" w:rsidRDefault="003E09CB" w:rsidP="00AA3605">
      <w:pPr>
        <w:jc w:val="both"/>
      </w:pPr>
      <w:r w:rsidRPr="00726D85">
        <w:t xml:space="preserve">- </w:t>
      </w:r>
      <w:hyperlink r:id="rId12" w:history="1">
        <w:r w:rsidRPr="00726D85">
          <w:rPr>
            <w:rStyle w:val="Hyperlink"/>
            <w:color w:val="auto"/>
            <w:u w:val="none"/>
          </w:rPr>
          <w:t>Уставом</w:t>
        </w:r>
      </w:hyperlink>
      <w:r w:rsidRPr="00726D85"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>
        <w:t>.</w:t>
      </w:r>
    </w:p>
    <w:p w:rsidR="003E09CB" w:rsidRPr="00726D85" w:rsidRDefault="003E09CB" w:rsidP="00AA3605">
      <w:pPr>
        <w:jc w:val="both"/>
      </w:pPr>
      <w:r w:rsidRPr="00726D85">
        <w:t>- иными нормативными правовыми актами Российской Федерации в данной сфере.</w:t>
      </w:r>
    </w:p>
    <w:p w:rsidR="003E09CB" w:rsidRPr="00726D85" w:rsidRDefault="003E09CB" w:rsidP="00AA3605">
      <w:pPr>
        <w:jc w:val="both"/>
      </w:pPr>
      <w:r w:rsidRPr="00726D85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E09CB" w:rsidRPr="00726D85" w:rsidRDefault="003E09CB" w:rsidP="00AA3605">
      <w:pPr>
        <w:jc w:val="both"/>
      </w:pPr>
      <w:bookmarkStart w:id="2" w:name="Par144"/>
      <w:bookmarkEnd w:id="2"/>
      <w:r w:rsidRPr="00726D85">
        <w:t>2.6.1. Перечень документов, обязанность по предоставлению которых возложена на заявителя:</w:t>
      </w:r>
    </w:p>
    <w:p w:rsidR="003E09CB" w:rsidRPr="00726D85" w:rsidRDefault="003E09CB" w:rsidP="00AA3605">
      <w:pPr>
        <w:jc w:val="both"/>
      </w:pPr>
      <w:r w:rsidRPr="00726D85">
        <w:t>- письменное заявление о предоставлении муниципальной услуги (</w:t>
      </w:r>
      <w:hyperlink w:anchor="Par452" w:history="1">
        <w:r w:rsidRPr="00726D85">
          <w:rPr>
            <w:rStyle w:val="Hyperlink"/>
            <w:color w:val="auto"/>
            <w:u w:val="none"/>
          </w:rPr>
          <w:t xml:space="preserve">приложение </w:t>
        </w:r>
      </w:hyperlink>
      <w:r w:rsidRPr="00726D85">
        <w:t>3 к административному регламенту) или заявление в электронном виде.</w:t>
      </w:r>
    </w:p>
    <w:p w:rsidR="003E09CB" w:rsidRPr="00726D85" w:rsidRDefault="003E09CB" w:rsidP="00AA3605">
      <w:pPr>
        <w:jc w:val="both"/>
      </w:pPr>
      <w:r w:rsidRPr="00726D85"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3E09CB" w:rsidRPr="00726D85" w:rsidRDefault="003E09CB" w:rsidP="00AA3605">
      <w:pPr>
        <w:jc w:val="both"/>
      </w:pPr>
      <w:r w:rsidRPr="00726D85"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E09CB" w:rsidRPr="00726D85" w:rsidRDefault="003E09CB" w:rsidP="00AA3605">
      <w:pPr>
        <w:jc w:val="both"/>
      </w:pPr>
      <w:r w:rsidRPr="00726D85">
        <w:t>-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3E09CB" w:rsidRPr="00726D85" w:rsidRDefault="003E09CB" w:rsidP="00AA3605">
      <w:pPr>
        <w:jc w:val="both"/>
      </w:pPr>
      <w:r w:rsidRPr="00726D85"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Управления архитектуры, муниципального имущества и земельных отношений).</w:t>
      </w:r>
    </w:p>
    <w:p w:rsidR="003E09CB" w:rsidRPr="00726D85" w:rsidRDefault="003E09CB" w:rsidP="00AA3605">
      <w:pPr>
        <w:jc w:val="both"/>
      </w:pPr>
      <w:r w:rsidRPr="00726D85"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3E09CB" w:rsidRPr="00726D85" w:rsidRDefault="003E09CB" w:rsidP="00AA3605">
      <w:pPr>
        <w:jc w:val="both"/>
      </w:pPr>
      <w:r w:rsidRPr="00726D85">
        <w:t>Все копии документов должны быть заверены подписью и печатью заявителя (для юридического лица).</w:t>
      </w:r>
    </w:p>
    <w:p w:rsidR="003E09CB" w:rsidRPr="00726D85" w:rsidRDefault="003E09CB" w:rsidP="00AA3605">
      <w:pPr>
        <w:jc w:val="both"/>
      </w:pPr>
      <w:bookmarkStart w:id="3" w:name="Par152"/>
      <w:bookmarkEnd w:id="3"/>
      <w:r w:rsidRPr="00726D85"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3E09CB" w:rsidRPr="00726D85" w:rsidRDefault="003E09CB" w:rsidP="00AA3605">
      <w:pPr>
        <w:jc w:val="both"/>
      </w:pPr>
      <w:r w:rsidRPr="00726D85">
        <w:t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</w:t>
      </w:r>
    </w:p>
    <w:p w:rsidR="003E09CB" w:rsidRPr="00726D85" w:rsidRDefault="003E09CB" w:rsidP="00AA3605">
      <w:pPr>
        <w:jc w:val="both"/>
      </w:pPr>
      <w:r w:rsidRPr="00726D85">
        <w:t>- документы, подтверждающие регистрацию по месту жительства или месту пребывания (для физических лиц).</w:t>
      </w:r>
    </w:p>
    <w:p w:rsidR="003E09CB" w:rsidRPr="00726D85" w:rsidRDefault="003E09CB" w:rsidP="00AA3605">
      <w:pPr>
        <w:jc w:val="both"/>
      </w:pPr>
      <w:r w:rsidRPr="00726D85">
        <w:t>2.6.3.Исчерпывающий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3E09CB" w:rsidRPr="00726D85" w:rsidRDefault="003E09CB" w:rsidP="00AA3605">
      <w:pPr>
        <w:jc w:val="both"/>
      </w:pPr>
      <w:r w:rsidRPr="00726D85">
        <w:t>- поступление заявления об оказании муниципальной услуги от лица, не имеющего полномочий на обращение;</w:t>
      </w:r>
    </w:p>
    <w:p w:rsidR="003E09CB" w:rsidRPr="00726D85" w:rsidRDefault="003E09CB" w:rsidP="00AA3605">
      <w:pPr>
        <w:jc w:val="both"/>
      </w:pPr>
      <w:r w:rsidRPr="00726D85"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3E09CB" w:rsidRPr="00726D85" w:rsidRDefault="003E09CB" w:rsidP="00AA3605">
      <w:pPr>
        <w:jc w:val="both"/>
      </w:pPr>
      <w:r w:rsidRPr="00726D85"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3E09CB" w:rsidRPr="00726D85" w:rsidRDefault="003E09CB" w:rsidP="00AA3605">
      <w:pPr>
        <w:jc w:val="both"/>
      </w:pPr>
      <w:r w:rsidRPr="00726D85">
        <w:t>2.6.4. Сообщение об отказе в приеме документов направляется заявителю в срок, не превышающий семи дней со дня регистрации обращения в администрации МО «Свердловское городское поселение»</w:t>
      </w:r>
    </w:p>
    <w:p w:rsidR="003E09CB" w:rsidRPr="00726D85" w:rsidRDefault="003E09CB" w:rsidP="00AA3605">
      <w:pPr>
        <w:jc w:val="both"/>
      </w:pPr>
      <w:r w:rsidRPr="00726D85">
        <w:t>2.6.5.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3E09CB" w:rsidRPr="00726D85" w:rsidRDefault="003E09CB" w:rsidP="00AA3605">
      <w:pPr>
        <w:jc w:val="both"/>
      </w:pPr>
      <w:r w:rsidRPr="00726D85">
        <w:t>2.6.6.</w:t>
      </w:r>
      <w:r>
        <w:t xml:space="preserve"> </w:t>
      </w:r>
      <w:r w:rsidRPr="00726D85">
        <w:t>Исчерпывающий перечень оснований для отказа в предоставлении муниципальной услуги:</w:t>
      </w:r>
    </w:p>
    <w:p w:rsidR="003E09CB" w:rsidRPr="00726D85" w:rsidRDefault="003E09CB" w:rsidP="00AA3605">
      <w:pPr>
        <w:jc w:val="both"/>
      </w:pPr>
      <w:r w:rsidRPr="00726D85">
        <w:t xml:space="preserve">- наличие у заявителя неполного комплекта документов, указанных в </w:t>
      </w:r>
      <w:hyperlink w:anchor="Par144" w:history="1">
        <w:r w:rsidRPr="00726D85">
          <w:rPr>
            <w:rStyle w:val="Hyperlink"/>
            <w:color w:val="auto"/>
          </w:rPr>
          <w:t xml:space="preserve">пункте </w:t>
        </w:r>
      </w:hyperlink>
      <w:r w:rsidRPr="00726D85">
        <w:t>2.6.1.  настоящего регламента;</w:t>
      </w:r>
    </w:p>
    <w:p w:rsidR="003E09CB" w:rsidRPr="00726D85" w:rsidRDefault="003E09CB" w:rsidP="00AA3605">
      <w:pPr>
        <w:jc w:val="both"/>
      </w:pPr>
      <w:r w:rsidRPr="00726D85">
        <w:t>- представление недостоверных документов и сведений;</w:t>
      </w:r>
    </w:p>
    <w:p w:rsidR="003E09CB" w:rsidRPr="00726D85" w:rsidRDefault="003E09CB" w:rsidP="00AA3605">
      <w:pPr>
        <w:jc w:val="both"/>
      </w:pPr>
      <w:r w:rsidRPr="00726D85">
        <w:t>- поступление от заявителя письменного заявления о прекращении рассмотрения заявления.</w:t>
      </w:r>
    </w:p>
    <w:p w:rsidR="003E09CB" w:rsidRPr="00726D85" w:rsidRDefault="003E09CB" w:rsidP="00AA3605">
      <w:pPr>
        <w:jc w:val="both"/>
      </w:pPr>
      <w:r w:rsidRPr="00726D85">
        <w:t>2.6.7. Муниципальная услуга предоставляется бесплатно.</w:t>
      </w:r>
    </w:p>
    <w:p w:rsidR="003E09CB" w:rsidRPr="00726D85" w:rsidRDefault="003E09CB" w:rsidP="00AA3605">
      <w:pPr>
        <w:jc w:val="both"/>
      </w:pPr>
      <w:r w:rsidRPr="00726D85">
        <w:t>2.6.8. Прием заявителей (получателей муниципальной услуги) ведется в порядке живой очереди в дни и часы приема.</w:t>
      </w:r>
    </w:p>
    <w:p w:rsidR="003E09CB" w:rsidRPr="00726D85" w:rsidRDefault="003E09CB" w:rsidP="00AA3605">
      <w:pPr>
        <w:jc w:val="both"/>
      </w:pPr>
      <w:r w:rsidRPr="00726D85">
        <w:t>2.6.9.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3E09CB" w:rsidRPr="00726D85" w:rsidRDefault="003E09CB" w:rsidP="00AA3605">
      <w:pPr>
        <w:jc w:val="both"/>
      </w:pPr>
      <w:r w:rsidRPr="00726D85">
        <w:t>2.6.10. Прием заявителей осуществляется в специально выделенном для этих целей помещении.</w:t>
      </w:r>
    </w:p>
    <w:p w:rsidR="003E09CB" w:rsidRPr="00726D85" w:rsidRDefault="003E09CB" w:rsidP="00AA3605">
      <w:pPr>
        <w:jc w:val="both"/>
      </w:pPr>
      <w:r w:rsidRPr="00726D85">
        <w:t>2.6.11. Центральный вход в здание администрации должен быть оборудован вывеской, содержащей информацию о его наименовании и режиме работы.</w:t>
      </w:r>
    </w:p>
    <w:p w:rsidR="003E09CB" w:rsidRPr="00726D85" w:rsidRDefault="003E09CB" w:rsidP="00AA3605">
      <w:pPr>
        <w:jc w:val="both"/>
      </w:pPr>
      <w:r w:rsidRPr="00726D85">
        <w:t>2.6.12. В помещении администрации должен быть установлен информационный стенд, на котором размещается следующая информация:</w:t>
      </w:r>
    </w:p>
    <w:p w:rsidR="003E09CB" w:rsidRPr="00726D85" w:rsidRDefault="003E09CB" w:rsidP="00AA3605">
      <w:pPr>
        <w:jc w:val="both"/>
      </w:pPr>
      <w:r w:rsidRPr="00726D85">
        <w:t>- текст настоящего административного регламента;</w:t>
      </w:r>
    </w:p>
    <w:p w:rsidR="003E09CB" w:rsidRPr="00726D85" w:rsidRDefault="003E09CB" w:rsidP="00AA3605">
      <w:pPr>
        <w:jc w:val="both"/>
      </w:pPr>
      <w:r w:rsidRPr="00726D85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E09CB" w:rsidRPr="00726D85" w:rsidRDefault="003E09CB" w:rsidP="00AA3605">
      <w:pPr>
        <w:jc w:val="both"/>
      </w:pPr>
      <w:r w:rsidRPr="00726D85">
        <w:t>- перечень документов, представление которых необходимо для предоставления муниципальной услуги;</w:t>
      </w:r>
    </w:p>
    <w:p w:rsidR="003E09CB" w:rsidRPr="00726D85" w:rsidRDefault="003E09CB" w:rsidP="00AA3605">
      <w:pPr>
        <w:jc w:val="both"/>
      </w:pPr>
      <w:r w:rsidRPr="00726D85">
        <w:t>- бланки заявлений.</w:t>
      </w:r>
    </w:p>
    <w:p w:rsidR="003E09CB" w:rsidRPr="00726D85" w:rsidRDefault="003E09CB" w:rsidP="00AA3605">
      <w:pPr>
        <w:jc w:val="both"/>
      </w:pPr>
      <w:r w:rsidRPr="00726D85">
        <w:t>2.6.13.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3E09CB" w:rsidRPr="00726D85" w:rsidRDefault="003E09CB" w:rsidP="00AA3605">
      <w:pPr>
        <w:jc w:val="both"/>
      </w:pPr>
      <w:r w:rsidRPr="00726D85">
        <w:t>2.6.14. На кабинете приема заявителей должна находиться информационная табличка (вывеска) с указанием:</w:t>
      </w:r>
    </w:p>
    <w:p w:rsidR="003E09CB" w:rsidRPr="00726D85" w:rsidRDefault="003E09CB" w:rsidP="00AA3605">
      <w:pPr>
        <w:jc w:val="both"/>
      </w:pPr>
      <w:r w:rsidRPr="00726D85">
        <w:t>- номера кабинета;</w:t>
      </w:r>
    </w:p>
    <w:p w:rsidR="003E09CB" w:rsidRPr="00726D85" w:rsidRDefault="003E09CB" w:rsidP="00AA3605">
      <w:pPr>
        <w:jc w:val="both"/>
      </w:pPr>
      <w:r w:rsidRPr="00726D85">
        <w:t>- фамилии, имени, отчества и должности специалиста, осуществляющего предоставление муниципальной услуги;</w:t>
      </w:r>
    </w:p>
    <w:p w:rsidR="003E09CB" w:rsidRPr="00726D85" w:rsidRDefault="003E09CB" w:rsidP="00AA3605">
      <w:pPr>
        <w:jc w:val="both"/>
      </w:pPr>
      <w:r w:rsidRPr="00726D85">
        <w:t>- времени перерыва на обед, технического перерыва.</w:t>
      </w:r>
    </w:p>
    <w:p w:rsidR="003E09CB" w:rsidRPr="00D326BC" w:rsidRDefault="003E09CB" w:rsidP="00AA3605">
      <w:pPr>
        <w:jc w:val="both"/>
      </w:pPr>
      <w:r w:rsidRPr="00726D85">
        <w:t>2.6.15. В местах предоставления муниципальной услуги размещаются схемы расположения средств пожаротушения и путей эвакуации сотрудников</w:t>
      </w:r>
      <w:r w:rsidRPr="00D326BC">
        <w:t xml:space="preserve"> администрации и посетителей.</w:t>
      </w:r>
    </w:p>
    <w:p w:rsidR="003E09CB" w:rsidRPr="00D326BC" w:rsidRDefault="003E09CB" w:rsidP="00AA3605">
      <w:pPr>
        <w:jc w:val="both"/>
      </w:pPr>
      <w:r w:rsidRPr="00D326BC">
        <w:t>2.6.16.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3 мест.</w:t>
      </w:r>
    </w:p>
    <w:p w:rsidR="003E09CB" w:rsidRPr="00D326BC" w:rsidRDefault="003E09CB" w:rsidP="00AA3605">
      <w:pPr>
        <w:jc w:val="both"/>
      </w:pPr>
      <w:r w:rsidRPr="00D326BC">
        <w:t>2.6.17.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3E09CB" w:rsidRPr="00726D85" w:rsidRDefault="003E09CB" w:rsidP="00AA3605">
      <w:pPr>
        <w:jc w:val="both"/>
      </w:pPr>
      <w:r w:rsidRPr="00D326BC">
        <w:t xml:space="preserve">2.6.18. Помещения МФЦ оборудуются </w:t>
      </w:r>
      <w:r w:rsidRPr="00726D85">
        <w:t xml:space="preserve">согласно требованиям </w:t>
      </w:r>
      <w:hyperlink r:id="rId13" w:history="1">
        <w:r w:rsidRPr="00726D85">
          <w:rPr>
            <w:rStyle w:val="Hyperlink"/>
            <w:color w:val="auto"/>
            <w:u w:val="none"/>
          </w:rPr>
          <w:t>постановления</w:t>
        </w:r>
      </w:hyperlink>
      <w:r w:rsidRPr="00726D85">
        <w:t xml:space="preserve"> Правительства Российской Федерации от 22.12.2012 </w:t>
      </w:r>
      <w:r>
        <w:t>№</w:t>
      </w:r>
      <w:r w:rsidRPr="00726D85">
        <w:t xml:space="preserve"> 1376 </w:t>
      </w:r>
      <w:r>
        <w:t>«</w:t>
      </w:r>
      <w:r w:rsidRPr="00726D85"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t>»</w:t>
      </w:r>
      <w:r w:rsidRPr="00726D85">
        <w:t>.</w:t>
      </w:r>
    </w:p>
    <w:p w:rsidR="003E09CB" w:rsidRPr="00D326BC" w:rsidRDefault="003E09CB" w:rsidP="00AA3605">
      <w:pPr>
        <w:jc w:val="both"/>
      </w:pPr>
      <w:r w:rsidRPr="00D326BC">
        <w:t xml:space="preserve">2.6.19.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 В здании, где располагается орган местного самоуправления, создаются условия для беспрепятственного прохода инвалидов и маломобильных групп населения. 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содействие при входе в здание органа местного самоуправления и выходе из него.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3E09CB" w:rsidRPr="00D326BC" w:rsidRDefault="003E09CB" w:rsidP="00AA3605">
      <w:pPr>
        <w:jc w:val="both"/>
      </w:pPr>
      <w:r w:rsidRPr="00D326BC">
        <w:t>2.7. Показатели доступности и качества муниципальной услуги:</w:t>
      </w:r>
    </w:p>
    <w:p w:rsidR="003E09CB" w:rsidRPr="00D326BC" w:rsidRDefault="003E09CB" w:rsidP="00AA3605">
      <w:pPr>
        <w:jc w:val="both"/>
      </w:pPr>
      <w:r w:rsidRPr="00D326BC">
        <w:t>- соблюдение сроков предоставления муниципальной услуги и условий ожидания приема;</w:t>
      </w:r>
    </w:p>
    <w:p w:rsidR="003E09CB" w:rsidRPr="00D326BC" w:rsidRDefault="003E09CB" w:rsidP="00AA3605">
      <w:pPr>
        <w:jc w:val="both"/>
      </w:pPr>
      <w:r w:rsidRPr="00D326BC">
        <w:t>- своевременное, полное информирование о муниципальной услуге посредством различных форм информирования, предусмотренных административн</w:t>
      </w:r>
      <w:r>
        <w:t>ым</w:t>
      </w:r>
      <w:r w:rsidRPr="00D326BC">
        <w:t xml:space="preserve"> Регламент</w:t>
      </w:r>
      <w:r>
        <w:t>ом</w:t>
      </w:r>
      <w:r w:rsidRPr="00D326BC">
        <w:t>;</w:t>
      </w:r>
    </w:p>
    <w:p w:rsidR="003E09CB" w:rsidRPr="00D326BC" w:rsidRDefault="003E09CB" w:rsidP="00AA3605">
      <w:pPr>
        <w:jc w:val="both"/>
      </w:pPr>
      <w:r w:rsidRPr="00D326BC">
        <w:t>- обоснованность отказов в предоставлении муниципальной услуги;</w:t>
      </w:r>
    </w:p>
    <w:p w:rsidR="003E09CB" w:rsidRPr="00D326BC" w:rsidRDefault="003E09CB" w:rsidP="00AA3605">
      <w:pPr>
        <w:jc w:val="both"/>
      </w:pPr>
      <w:r w:rsidRPr="00D326BC"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3E09CB" w:rsidRPr="00D326BC" w:rsidRDefault="003E09CB" w:rsidP="00AA3605">
      <w:pPr>
        <w:jc w:val="both"/>
      </w:pPr>
      <w:r w:rsidRPr="00D326BC"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E09CB" w:rsidRPr="00D326BC" w:rsidRDefault="003E09CB" w:rsidP="00AA3605">
      <w:pPr>
        <w:jc w:val="both"/>
      </w:pPr>
      <w:r w:rsidRPr="00D326BC">
        <w:t>- ресурсное обеспечение исполнения административного Регламента.</w:t>
      </w:r>
    </w:p>
    <w:p w:rsidR="003E09CB" w:rsidRPr="00D326BC" w:rsidRDefault="003E09CB" w:rsidP="00AA3605">
      <w:pPr>
        <w:jc w:val="both"/>
      </w:pPr>
      <w:r w:rsidRPr="00D326BC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E09CB" w:rsidRPr="00D326BC" w:rsidRDefault="003E09CB" w:rsidP="00AA3605">
      <w:pPr>
        <w:jc w:val="both"/>
      </w:pPr>
      <w:r w:rsidRPr="00D326BC"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3E09CB" w:rsidRPr="00D326BC" w:rsidRDefault="003E09CB" w:rsidP="00AA3605">
      <w:pPr>
        <w:jc w:val="both"/>
      </w:pPr>
      <w:r w:rsidRPr="00D326BC">
        <w:t>2.8.1.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E09CB" w:rsidRPr="00D326BC" w:rsidRDefault="003E09CB" w:rsidP="00AA3605">
      <w:pPr>
        <w:jc w:val="both"/>
      </w:pPr>
      <w:r w:rsidRPr="00D326BC">
        <w:t>2.8.2. Иные требования, в том числе учитывающие особенности предоставления муниципальной услуги в МФЦ.</w:t>
      </w:r>
    </w:p>
    <w:p w:rsidR="003E09CB" w:rsidRPr="00D326BC" w:rsidRDefault="003E09CB" w:rsidP="00AA3605">
      <w:pPr>
        <w:jc w:val="both"/>
      </w:pPr>
      <w:r w:rsidRPr="00D326BC"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3E09CB" w:rsidRPr="00D326BC" w:rsidRDefault="003E09CB" w:rsidP="00AA3605">
      <w:pPr>
        <w:jc w:val="both"/>
      </w:pPr>
      <w:r w:rsidRPr="00D326BC">
        <w:t>определяет предмет обращения;</w:t>
      </w:r>
    </w:p>
    <w:p w:rsidR="003E09CB" w:rsidRPr="00D326BC" w:rsidRDefault="003E09CB" w:rsidP="00AA3605">
      <w:pPr>
        <w:jc w:val="both"/>
      </w:pPr>
      <w:r w:rsidRPr="00D326BC">
        <w:t>проводит проверку полномочий лица, подающего документы;</w:t>
      </w:r>
    </w:p>
    <w:p w:rsidR="003E09CB" w:rsidRPr="00D326BC" w:rsidRDefault="003E09CB" w:rsidP="00AA3605">
      <w:pPr>
        <w:jc w:val="both"/>
      </w:pPr>
      <w:r w:rsidRPr="00D326BC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3E09CB" w:rsidRPr="00D326BC" w:rsidRDefault="003E09CB" w:rsidP="00AA3605">
      <w:pPr>
        <w:jc w:val="both"/>
      </w:pPr>
      <w:r w:rsidRPr="00D326BC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3E09CB" w:rsidRPr="00D326BC" w:rsidRDefault="003E09CB" w:rsidP="00AA3605">
      <w:pPr>
        <w:jc w:val="both"/>
      </w:pPr>
      <w:r w:rsidRPr="00D326BC">
        <w:t>направляет копии документов, с составлением описи этих документов по реестру в орган местного самоуправления:</w:t>
      </w:r>
    </w:p>
    <w:p w:rsidR="003E09CB" w:rsidRPr="00D326BC" w:rsidRDefault="003E09CB" w:rsidP="00AA3605">
      <w:pPr>
        <w:jc w:val="both"/>
      </w:pPr>
      <w:r w:rsidRPr="00D326BC">
        <w:t>- в электронном виде (в составе пакетов электронных дел) в день обращения заявителя в МФЦ;</w:t>
      </w:r>
    </w:p>
    <w:p w:rsidR="003E09CB" w:rsidRPr="00D326BC" w:rsidRDefault="003E09CB" w:rsidP="00AA3605">
      <w:pPr>
        <w:jc w:val="both"/>
      </w:pPr>
      <w:r w:rsidRPr="00D326BC"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3E09CB" w:rsidRPr="00D326BC" w:rsidRDefault="003E09CB" w:rsidP="00AA3605">
      <w:pPr>
        <w:jc w:val="both"/>
      </w:pPr>
      <w:r w:rsidRPr="00D326BC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3E09CB" w:rsidRPr="00D326BC" w:rsidRDefault="003E09CB" w:rsidP="00AA3605">
      <w:pPr>
        <w:jc w:val="both"/>
      </w:pPr>
      <w:r w:rsidRPr="00D326BC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3E09CB" w:rsidRPr="00D326BC" w:rsidRDefault="003E09CB" w:rsidP="00AA3605">
      <w:pPr>
        <w:jc w:val="both"/>
      </w:pPr>
      <w:r w:rsidRPr="00D326BC"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3E09CB" w:rsidRPr="00D326BC" w:rsidRDefault="003E09CB" w:rsidP="00AA3605">
      <w:pPr>
        <w:jc w:val="both"/>
      </w:pPr>
      <w:r w:rsidRPr="00D326BC"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3E09CB" w:rsidRPr="00D326BC" w:rsidRDefault="003E09CB" w:rsidP="00AA3605">
      <w:pPr>
        <w:jc w:val="both"/>
      </w:pPr>
      <w:r w:rsidRPr="00D326BC">
        <w:t>2.9. Особенности предоставления муниципальной услуги в электронном виде.</w:t>
      </w:r>
    </w:p>
    <w:p w:rsidR="003E09CB" w:rsidRPr="00D326BC" w:rsidRDefault="003E09CB" w:rsidP="00AA3605">
      <w:pPr>
        <w:jc w:val="both"/>
      </w:pPr>
      <w:r w:rsidRPr="00D326BC"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E09CB" w:rsidRPr="00D326BC" w:rsidRDefault="003E09CB" w:rsidP="00AA3605">
      <w:pPr>
        <w:jc w:val="both"/>
      </w:pPr>
      <w:r w:rsidRPr="00D326BC">
        <w:t xml:space="preserve">2.9.1.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E09CB" w:rsidRPr="00D326BC" w:rsidRDefault="003E09CB" w:rsidP="00AA3605">
      <w:pPr>
        <w:jc w:val="both"/>
      </w:pPr>
      <w:r w:rsidRPr="00D326BC">
        <w:t xml:space="preserve">2.9.2. Муниципальная услуга может быть получена через ПГУ ЛО следующими способами: </w:t>
      </w:r>
    </w:p>
    <w:p w:rsidR="003E09CB" w:rsidRPr="00D326BC" w:rsidRDefault="003E09CB" w:rsidP="00AA3605">
      <w:pPr>
        <w:jc w:val="both"/>
      </w:pPr>
      <w:r w:rsidRPr="00D326BC">
        <w:t>с обязательной личной явкой на прием в орган местного самоуправления</w:t>
      </w:r>
    </w:p>
    <w:p w:rsidR="003E09CB" w:rsidRPr="00D326BC" w:rsidRDefault="003E09CB" w:rsidP="00AA3605">
      <w:pPr>
        <w:jc w:val="both"/>
      </w:pPr>
      <w:r w:rsidRPr="00D326BC">
        <w:t>без личной явки на прием в орган местного самоуправления</w:t>
      </w:r>
    </w:p>
    <w:p w:rsidR="003E09CB" w:rsidRPr="00D326BC" w:rsidRDefault="003E09CB" w:rsidP="00AA3605">
      <w:pPr>
        <w:jc w:val="both"/>
      </w:pPr>
      <w:r w:rsidRPr="00D326BC">
        <w:t xml:space="preserve">2.9.3.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E09CB" w:rsidRPr="00D326BC" w:rsidRDefault="003E09CB" w:rsidP="00AA3605">
      <w:pPr>
        <w:jc w:val="both"/>
      </w:pPr>
      <w:r w:rsidRPr="00D326BC">
        <w:t>2.9.4. Для подачи заявления через ПГУ ЛО заявитель должен выполнить следующие действия:</w:t>
      </w:r>
    </w:p>
    <w:p w:rsidR="003E09CB" w:rsidRPr="00D326BC" w:rsidRDefault="003E09CB" w:rsidP="00AA3605">
      <w:pPr>
        <w:jc w:val="both"/>
      </w:pPr>
      <w:r w:rsidRPr="00D326BC">
        <w:t>пройти идентификацию и аутентификацию в ЕСИА;</w:t>
      </w:r>
    </w:p>
    <w:p w:rsidR="003E09CB" w:rsidRPr="00D326BC" w:rsidRDefault="003E09CB" w:rsidP="00AA3605">
      <w:pPr>
        <w:jc w:val="both"/>
      </w:pPr>
      <w:r w:rsidRPr="00D326BC">
        <w:t>в личном кабинете на ПГУ ЛО  заполнить в электронном виде заявление на оказание услуги;</w:t>
      </w:r>
    </w:p>
    <w:p w:rsidR="003E09CB" w:rsidRPr="00D326BC" w:rsidRDefault="003E09CB" w:rsidP="00AA3605">
      <w:pPr>
        <w:jc w:val="both"/>
      </w:pPr>
      <w:r w:rsidRPr="00D326BC">
        <w:t>приложить к заявлению отсканированные образы документов, необходимых для получения услуги;</w:t>
      </w:r>
    </w:p>
    <w:p w:rsidR="003E09CB" w:rsidRPr="00D326BC" w:rsidRDefault="003E09CB" w:rsidP="00AA3605">
      <w:pPr>
        <w:jc w:val="both"/>
      </w:pPr>
      <w:r w:rsidRPr="00D326BC"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09CB" w:rsidRPr="00D326BC" w:rsidRDefault="003E09CB" w:rsidP="00AA3605">
      <w:pPr>
        <w:jc w:val="both"/>
      </w:pPr>
      <w:r w:rsidRPr="00D326BC"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3E09CB" w:rsidRPr="00D326BC" w:rsidRDefault="003E09CB" w:rsidP="00AA3605">
      <w:pPr>
        <w:jc w:val="both"/>
      </w:pPr>
      <w:r w:rsidRPr="00D326BC"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09CB" w:rsidRPr="00D326BC" w:rsidRDefault="003E09CB" w:rsidP="00AA3605">
      <w:pPr>
        <w:jc w:val="both"/>
      </w:pPr>
      <w:r w:rsidRPr="00D326BC">
        <w:t xml:space="preserve">2.9.5. В результате направления пакета электронных документов посредством ПГУ ЛО в соответствии с требованиями пунктов, соответственно, 2.6.1.автоматизированной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09CB" w:rsidRPr="00D326BC" w:rsidRDefault="003E09CB" w:rsidP="00AA3605">
      <w:pPr>
        <w:jc w:val="both"/>
      </w:pPr>
      <w:r w:rsidRPr="00D326BC">
        <w:t xml:space="preserve">2.9.6.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3E09CB" w:rsidRPr="00D326BC" w:rsidRDefault="003E09CB" w:rsidP="00AA3605">
      <w:pPr>
        <w:jc w:val="both"/>
      </w:pPr>
      <w:r w:rsidRPr="00D326BC"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09CB" w:rsidRPr="00D326BC" w:rsidRDefault="003E09CB" w:rsidP="00AA3605">
      <w:pPr>
        <w:jc w:val="both"/>
      </w:pPr>
      <w:r w:rsidRPr="00D326BC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E09CB" w:rsidRPr="00D326BC" w:rsidRDefault="003E09CB" w:rsidP="00AA3605">
      <w:pPr>
        <w:jc w:val="both"/>
      </w:pPr>
      <w:r w:rsidRPr="00D326BC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09CB" w:rsidRPr="00D326BC" w:rsidRDefault="003E09CB" w:rsidP="00AA3605">
      <w:pPr>
        <w:jc w:val="both"/>
      </w:pPr>
      <w:r w:rsidRPr="00D326BC">
        <w:t>2.9.7.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09CB" w:rsidRPr="00D326BC" w:rsidRDefault="003E09CB" w:rsidP="00AA3605">
      <w:pPr>
        <w:jc w:val="both"/>
      </w:pPr>
      <w:r w:rsidRPr="00D326BC"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09CB" w:rsidRPr="00D326BC" w:rsidRDefault="003E09CB" w:rsidP="00AA3605">
      <w:pPr>
        <w:jc w:val="both"/>
      </w:pPr>
      <w:r w:rsidRPr="00D326BC"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E09CB" w:rsidRPr="00D326BC" w:rsidRDefault="003E09CB" w:rsidP="00AA3605">
      <w:pPr>
        <w:jc w:val="both"/>
      </w:pPr>
      <w:r w:rsidRPr="00D326BC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E09CB" w:rsidRPr="00D326BC" w:rsidRDefault="003E09CB" w:rsidP="00AA3605">
      <w:pPr>
        <w:jc w:val="both"/>
      </w:pPr>
      <w:r w:rsidRPr="00D326BC"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</w:t>
      </w:r>
      <w:r>
        <w:t>«</w:t>
      </w:r>
      <w:r w:rsidRPr="00D326BC">
        <w:t>Межвед ЛО</w:t>
      </w:r>
      <w:r>
        <w:t>»</w:t>
      </w:r>
      <w:r w:rsidRPr="00D326BC">
        <w:t xml:space="preserve">, дело переводит в статус </w:t>
      </w:r>
      <w:r>
        <w:t>«</w:t>
      </w:r>
      <w:r w:rsidRPr="00D326BC">
        <w:t>Прием заявителя окончен</w:t>
      </w:r>
      <w:r>
        <w:t>»</w:t>
      </w:r>
      <w:r w:rsidRPr="00D326BC">
        <w:t>.</w:t>
      </w:r>
    </w:p>
    <w:p w:rsidR="003E09CB" w:rsidRPr="00D326BC" w:rsidRDefault="003E09CB" w:rsidP="00AA3605">
      <w:pPr>
        <w:jc w:val="both"/>
      </w:pPr>
      <w:r w:rsidRPr="00D326BC"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t>«</w:t>
      </w:r>
      <w:r w:rsidRPr="00D326BC">
        <w:t>Межвед ЛО</w:t>
      </w:r>
      <w:r>
        <w:t>»</w:t>
      </w:r>
      <w:r w:rsidRPr="00D326BC">
        <w:t>;</w:t>
      </w:r>
    </w:p>
    <w:p w:rsidR="003E09CB" w:rsidRPr="00D326BC" w:rsidRDefault="003E09CB" w:rsidP="00AA3605">
      <w:pPr>
        <w:jc w:val="both"/>
      </w:pPr>
      <w:r w:rsidRPr="00D326BC"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09CB" w:rsidRPr="00D326BC" w:rsidRDefault="003E09CB" w:rsidP="00AA3605">
      <w:pPr>
        <w:jc w:val="both"/>
      </w:pPr>
      <w:r w:rsidRPr="00D326BC">
        <w:t xml:space="preserve">2.9.8. В случае поступления всех документов, указанных в пункте 2.6.1  настоящего административного регламента, и отвечающих требованиям, указанным в пункте 2.6.1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E09CB" w:rsidRPr="00D326BC" w:rsidRDefault="003E09CB" w:rsidP="00AA3605">
      <w:pPr>
        <w:jc w:val="both"/>
      </w:pPr>
      <w:r w:rsidRPr="00D326BC"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2.6.1. настоящего административного регламента, и отвечающих требованиям, указанным в пункте 2.6.1. настоящего административного регламента.</w:t>
      </w:r>
    </w:p>
    <w:p w:rsidR="003E09CB" w:rsidRPr="00D326BC" w:rsidRDefault="003E09CB" w:rsidP="00AA3605">
      <w:pPr>
        <w:jc w:val="both"/>
      </w:pPr>
    </w:p>
    <w:p w:rsidR="003E09CB" w:rsidRDefault="003E09CB" w:rsidP="00AB3E45">
      <w:pPr>
        <w:jc w:val="center"/>
        <w:rPr>
          <w:b/>
          <w:bCs/>
        </w:rPr>
      </w:pPr>
      <w:r>
        <w:rPr>
          <w:b/>
          <w:bCs/>
        </w:rPr>
        <w:t>3</w:t>
      </w:r>
      <w:r w:rsidRPr="00D326BC">
        <w:rPr>
          <w:b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3E09CB" w:rsidRPr="00D326BC" w:rsidRDefault="003E09CB" w:rsidP="00AB3E45">
      <w:pPr>
        <w:jc w:val="center"/>
        <w:rPr>
          <w:b/>
          <w:bCs/>
        </w:rPr>
      </w:pPr>
    </w:p>
    <w:p w:rsidR="003E09CB" w:rsidRPr="00D326BC" w:rsidRDefault="003E09CB" w:rsidP="00AA3605">
      <w:pPr>
        <w:jc w:val="both"/>
        <w:rPr>
          <w:bCs/>
        </w:rPr>
      </w:pPr>
      <w:r w:rsidRPr="00D326BC">
        <w:rPr>
          <w:bCs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E09CB" w:rsidRPr="00D326BC" w:rsidRDefault="003E09CB" w:rsidP="00AA3605">
      <w:pPr>
        <w:jc w:val="both"/>
        <w:rPr>
          <w:bCs/>
        </w:rPr>
      </w:pPr>
    </w:p>
    <w:p w:rsidR="003E09CB" w:rsidRDefault="003E09CB" w:rsidP="00726D85">
      <w:pPr>
        <w:jc w:val="center"/>
        <w:rPr>
          <w:b/>
          <w:bCs/>
        </w:rPr>
      </w:pPr>
      <w:r>
        <w:rPr>
          <w:b/>
          <w:bCs/>
        </w:rPr>
        <w:t>4</w:t>
      </w:r>
      <w:r w:rsidRPr="00D326BC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09CB" w:rsidRPr="00D326BC" w:rsidRDefault="003E09CB" w:rsidP="00726D85">
      <w:pPr>
        <w:jc w:val="center"/>
        <w:rPr>
          <w:b/>
          <w:bCs/>
        </w:rPr>
      </w:pPr>
    </w:p>
    <w:p w:rsidR="003E09CB" w:rsidRPr="00D326BC" w:rsidRDefault="003E09CB" w:rsidP="00AA3605">
      <w:pPr>
        <w:jc w:val="both"/>
      </w:pPr>
      <w:r w:rsidRPr="00D326BC">
        <w:t>4.1 Предоставление муниципальной услуги включает в себя последовательность следующих административных процедур:</w:t>
      </w:r>
    </w:p>
    <w:p w:rsidR="003E09CB" w:rsidRPr="00D326BC" w:rsidRDefault="003E09CB" w:rsidP="00AA3605">
      <w:pPr>
        <w:jc w:val="both"/>
      </w:pPr>
      <w:r w:rsidRPr="00D326BC"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3E09CB" w:rsidRPr="00D326BC" w:rsidRDefault="003E09CB" w:rsidP="00AA3605">
      <w:pPr>
        <w:jc w:val="both"/>
      </w:pPr>
      <w:r w:rsidRPr="00D326BC">
        <w:t>- рассмотрение и проверка заявления и приложенных к нему документов сотрудником Управления архитектуры, муниципального имущества и земельных отношений с целью установления права на муниципальную услугу;</w:t>
      </w:r>
    </w:p>
    <w:p w:rsidR="003E09CB" w:rsidRPr="00D326BC" w:rsidRDefault="003E09CB" w:rsidP="00AA3605">
      <w:pPr>
        <w:jc w:val="both"/>
      </w:pPr>
      <w:r w:rsidRPr="00D326BC"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3E09CB" w:rsidRPr="00D326BC" w:rsidRDefault="003E09CB" w:rsidP="00AA3605">
      <w:pPr>
        <w:jc w:val="both"/>
      </w:pPr>
      <w:r w:rsidRPr="00D326BC">
        <w:t>- принятие решения о предоставлении либо отказе в предоставлении муниципальной услуги;</w:t>
      </w:r>
    </w:p>
    <w:p w:rsidR="003E09CB" w:rsidRPr="00D326BC" w:rsidRDefault="003E09CB" w:rsidP="00AA3605">
      <w:pPr>
        <w:jc w:val="both"/>
      </w:pPr>
      <w:r w:rsidRPr="00D326BC"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3E09CB" w:rsidRPr="00D326BC" w:rsidRDefault="003E09CB" w:rsidP="00AA3605">
      <w:pPr>
        <w:jc w:val="both"/>
      </w:pPr>
      <w:r w:rsidRPr="00D326BC"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3E09CB" w:rsidRPr="00D326BC" w:rsidRDefault="003E09CB" w:rsidP="00AA3605">
      <w:pPr>
        <w:jc w:val="both"/>
      </w:pPr>
      <w:r w:rsidRPr="00D326BC">
        <w:t xml:space="preserve">4.2.Основанием для начала предоставления муниципальной услуги и административной процедуры </w:t>
      </w:r>
      <w:r>
        <w:t>«</w:t>
      </w:r>
      <w:r w:rsidRPr="00D326BC">
        <w:t>Прием, первичная проверка и регистрация заявления и приложенных к нему документов с целью предоставления муниципальной услуги</w:t>
      </w:r>
      <w:r>
        <w:t>»</w:t>
      </w:r>
      <w:r w:rsidRPr="00D326BC">
        <w:t xml:space="preserve">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3E09CB" w:rsidRPr="00726D85" w:rsidRDefault="003E09CB" w:rsidP="00AA3605">
      <w:pPr>
        <w:jc w:val="both"/>
      </w:pPr>
      <w:r w:rsidRPr="00D326BC">
        <w:t xml:space="preserve">4.3. Сотрудник, ответственный за выполнение административной процедуры, проверяет надлежащее оформление заявления в соответствии с образцом </w:t>
      </w:r>
      <w:r w:rsidRPr="00726D85">
        <w:t>заявления (</w:t>
      </w:r>
      <w:hyperlink w:anchor="Par452" w:history="1">
        <w:r w:rsidRPr="00726D85">
          <w:rPr>
            <w:rStyle w:val="Hyperlink"/>
            <w:color w:val="auto"/>
            <w:u w:val="none"/>
          </w:rPr>
          <w:t xml:space="preserve">приложение </w:t>
        </w:r>
      </w:hyperlink>
      <w:r w:rsidRPr="00726D85">
        <w:t>3 к административному регламенту) и приложенных к нему документов, указанных в пункте 2.6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3E09CB" w:rsidRPr="00D326BC" w:rsidRDefault="003E09CB" w:rsidP="00AA3605">
      <w:pPr>
        <w:jc w:val="both"/>
      </w:pPr>
      <w:r w:rsidRPr="00726D85">
        <w:t>4.4. Регистрация запроса заявителя о предоставлении муниципальной услуги осуществляется</w:t>
      </w:r>
      <w:r w:rsidRPr="00D326BC">
        <w:t xml:space="preserve">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3E09CB" w:rsidRPr="00D326BC" w:rsidRDefault="003E09CB" w:rsidP="00AA3605">
      <w:pPr>
        <w:jc w:val="both"/>
      </w:pPr>
      <w:r w:rsidRPr="00D326BC">
        <w:t>4.5. Срок выполнения административного действия - не более 15 минут.</w:t>
      </w:r>
    </w:p>
    <w:p w:rsidR="003E09CB" w:rsidRPr="00D326BC" w:rsidRDefault="003E09CB" w:rsidP="00AA3605">
      <w:pPr>
        <w:jc w:val="both"/>
      </w:pPr>
      <w:r w:rsidRPr="00D326BC">
        <w:t xml:space="preserve">4.6. Основанием для начала административной процедуры </w:t>
      </w:r>
      <w:r>
        <w:t>«</w:t>
      </w:r>
      <w:r w:rsidRPr="00D326BC">
        <w:t>Рассмотрение и проверка заявления и приложенных к нему документов сотрудником Управления архитектуры, муниципального имущества и земельных отношений с целью установления права на муниципальную услугу</w:t>
      </w:r>
      <w:r>
        <w:t>»</w:t>
      </w:r>
      <w:r w:rsidRPr="00D326BC">
        <w:t xml:space="preserve"> является поступление зарегистрированного заявления с пакетом документов сотруднику Управления архитектуры, муниципального имущества и земельных отношений, ответственному за оказание муниципальной услуги.</w:t>
      </w:r>
    </w:p>
    <w:p w:rsidR="003E09CB" w:rsidRPr="00D326BC" w:rsidRDefault="003E09CB" w:rsidP="00AA3605">
      <w:pPr>
        <w:jc w:val="both"/>
      </w:pPr>
      <w:r w:rsidRPr="00D326BC">
        <w:t>4.7. Сотрудником Управления архитектуры, муниципального имущества и земельных отношений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3E09CB" w:rsidRPr="00D326BC" w:rsidRDefault="003E09CB" w:rsidP="00AA3605">
      <w:pPr>
        <w:jc w:val="both"/>
      </w:pPr>
      <w:r w:rsidRPr="00D326BC">
        <w:t>Срок выполнения административного действия - не более 15 минут на одно заявление.</w:t>
      </w:r>
    </w:p>
    <w:p w:rsidR="003E09CB" w:rsidRPr="00D326BC" w:rsidRDefault="003E09CB" w:rsidP="00AA3605">
      <w:pPr>
        <w:jc w:val="both"/>
      </w:pPr>
      <w:r w:rsidRPr="00D326BC">
        <w:t>4.8. При обращении заявителя (представителя) лично на приеме сотрудником Управления архитектуры, муниципального имущества и земельных отношений, ответственным за прием документов:</w:t>
      </w:r>
    </w:p>
    <w:p w:rsidR="003E09CB" w:rsidRPr="00D326BC" w:rsidRDefault="003E09CB" w:rsidP="00AA3605">
      <w:pPr>
        <w:jc w:val="both"/>
      </w:pPr>
      <w:r w:rsidRPr="00D326BC">
        <w:t>- устанавливается личность заявителя (или его представителя);</w:t>
      </w:r>
    </w:p>
    <w:p w:rsidR="003E09CB" w:rsidRPr="00D326BC" w:rsidRDefault="003E09CB" w:rsidP="00AA3605">
      <w:pPr>
        <w:jc w:val="both"/>
      </w:pPr>
      <w:r w:rsidRPr="00D326BC"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3E09CB" w:rsidRPr="00D326BC" w:rsidRDefault="003E09CB" w:rsidP="00AA3605">
      <w:pPr>
        <w:jc w:val="both"/>
      </w:pPr>
      <w:r w:rsidRPr="00D326BC">
        <w:t>- осуществляется сверка копий документов с оригиналами и заверение их своей подписью и печатью;</w:t>
      </w:r>
    </w:p>
    <w:p w:rsidR="003E09CB" w:rsidRPr="00D326BC" w:rsidRDefault="003E09CB" w:rsidP="00AA3605">
      <w:pPr>
        <w:jc w:val="both"/>
      </w:pPr>
      <w:r w:rsidRPr="00D326BC">
        <w:t>- заявление направляется в</w:t>
      </w:r>
      <w:r w:rsidRPr="00D326BC">
        <w:rPr>
          <w:color w:val="000000"/>
        </w:rPr>
        <w:t xml:space="preserve"> </w:t>
      </w:r>
      <w:r w:rsidRPr="00D326BC">
        <w:rPr>
          <w:b/>
          <w:bCs/>
        </w:rPr>
        <w:t> </w:t>
      </w:r>
      <w:r w:rsidRPr="00D326BC">
        <w:rPr>
          <w:bCs/>
        </w:rPr>
        <w:t>сектор делопроизводства и кадрового обеспечения</w:t>
      </w:r>
    </w:p>
    <w:p w:rsidR="003E09CB" w:rsidRPr="00D326BC" w:rsidRDefault="003E09CB" w:rsidP="00AA3605">
      <w:pPr>
        <w:jc w:val="both"/>
      </w:pPr>
      <w:r w:rsidRPr="00D326BC">
        <w:t xml:space="preserve"> для регистрации.</w:t>
      </w:r>
    </w:p>
    <w:p w:rsidR="003E09CB" w:rsidRPr="00D326BC" w:rsidRDefault="003E09CB" w:rsidP="00AA3605">
      <w:pPr>
        <w:jc w:val="both"/>
      </w:pPr>
      <w:r w:rsidRPr="00D326BC"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3E09CB" w:rsidRPr="00D326BC" w:rsidRDefault="003E09CB" w:rsidP="00AA3605">
      <w:pPr>
        <w:jc w:val="both"/>
      </w:pPr>
      <w:r w:rsidRPr="00D326BC">
        <w:t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пункта 2.6 настоящего регламента.</w:t>
      </w:r>
    </w:p>
    <w:p w:rsidR="003E09CB" w:rsidRPr="00D326BC" w:rsidRDefault="003E09CB" w:rsidP="00AA3605">
      <w:pPr>
        <w:jc w:val="both"/>
      </w:pPr>
      <w:r w:rsidRPr="00D326BC">
        <w:t>4.10. Для сбора необходимой информации согласно перечню пункта 2.6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3E09CB" w:rsidRPr="00D326BC" w:rsidRDefault="003E09CB" w:rsidP="00AA3605">
      <w:pPr>
        <w:jc w:val="both"/>
      </w:pPr>
      <w:r w:rsidRPr="00D326BC"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3E09CB" w:rsidRPr="00D326BC" w:rsidRDefault="003E09CB" w:rsidP="00AA3605">
      <w:pPr>
        <w:jc w:val="both"/>
      </w:pPr>
      <w:r w:rsidRPr="00D326BC">
        <w:t>4.11. Межведомственный запрос формируется и направляется в первый день начала данной административной процедуры.</w:t>
      </w:r>
    </w:p>
    <w:p w:rsidR="003E09CB" w:rsidRPr="00D326BC" w:rsidRDefault="003E09CB" w:rsidP="00AA3605">
      <w:pPr>
        <w:jc w:val="both"/>
      </w:pPr>
      <w:r w:rsidRPr="00D326BC">
        <w:t>Максимальное время, затраченное на административную процедуру, не должно превышать пяти дней.</w:t>
      </w:r>
    </w:p>
    <w:p w:rsidR="003E09CB" w:rsidRPr="00D326BC" w:rsidRDefault="003E09CB" w:rsidP="00AA3605">
      <w:pPr>
        <w:jc w:val="both"/>
      </w:pPr>
      <w:r w:rsidRPr="00D326BC"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3E09CB" w:rsidRPr="00D326BC" w:rsidRDefault="003E09CB" w:rsidP="00AA3605">
      <w:pPr>
        <w:jc w:val="both"/>
      </w:pPr>
      <w:r w:rsidRPr="00D326BC">
        <w:t xml:space="preserve">4.13. Основанием для начала административной процедуры </w:t>
      </w:r>
      <w:r>
        <w:t>«</w:t>
      </w:r>
      <w:r w:rsidRPr="00D326BC">
        <w:t>Принятие решения о предоставлении либо отказе в предоставлении муниципальной услуги</w:t>
      </w:r>
      <w:r>
        <w:t>»</w:t>
      </w:r>
      <w:r w:rsidRPr="00D326BC">
        <w:t xml:space="preserve"> является получение сотрудником Управления архитектуры, муниципального имущества и земельных отношений полного пакета документов согласно перечню пункта 2.6 административного регламента.</w:t>
      </w:r>
    </w:p>
    <w:p w:rsidR="003E09CB" w:rsidRPr="00D326BC" w:rsidRDefault="003E09CB" w:rsidP="00AA3605">
      <w:pPr>
        <w:jc w:val="both"/>
      </w:pPr>
      <w:r w:rsidRPr="00D326BC">
        <w:t>4.14. Сотрудник Управления архитектуры, муниципального имущества и земельных отношений рассматривает документы, анализирует уточненные сведения и принимает решение:</w:t>
      </w:r>
    </w:p>
    <w:p w:rsidR="003E09CB" w:rsidRPr="00D326BC" w:rsidRDefault="003E09CB" w:rsidP="00AA3605">
      <w:pPr>
        <w:jc w:val="both"/>
      </w:pPr>
      <w:r w:rsidRPr="00D326BC"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3E09CB" w:rsidRPr="00D326BC" w:rsidRDefault="003E09CB" w:rsidP="00AA3605">
      <w:pPr>
        <w:jc w:val="both"/>
      </w:pPr>
      <w:r w:rsidRPr="00D326BC">
        <w:t>- о невозможности принятия положительного решения об оказании муниципальной услуги.</w:t>
      </w:r>
    </w:p>
    <w:p w:rsidR="003E09CB" w:rsidRPr="00D326BC" w:rsidRDefault="003E09CB" w:rsidP="00AA3605">
      <w:pPr>
        <w:jc w:val="both"/>
      </w:pPr>
      <w:r w:rsidRPr="00D326BC">
        <w:t>Срок выполнения административного действия - не более 30 минут.</w:t>
      </w:r>
    </w:p>
    <w:p w:rsidR="003E09CB" w:rsidRPr="00D326BC" w:rsidRDefault="003E09CB" w:rsidP="00AA3605">
      <w:pPr>
        <w:jc w:val="both"/>
      </w:pPr>
      <w:r w:rsidRPr="00D326BC">
        <w:t>4.15. В случае принятия решения о возможности оказания муниципальной услуги сотрудником Управления архитектуры, муниципального имущества и земельных отношений готовится служебная записка на имя заместителя главы администрации, курирующего деятельность Управления архитектуры, муниципального имущества и земельных отношений, о выдаче справки об отказе от преимущественного права покупки доли в праве общей долевой собственности на жилые помещения.</w:t>
      </w:r>
    </w:p>
    <w:p w:rsidR="003E09CB" w:rsidRPr="00D326BC" w:rsidRDefault="003E09CB" w:rsidP="00AA3605">
      <w:pPr>
        <w:jc w:val="both"/>
      </w:pPr>
      <w:r w:rsidRPr="00D326BC">
        <w:t>Срок подготовки служебной записки - не более 60 минут.</w:t>
      </w:r>
    </w:p>
    <w:p w:rsidR="003E09CB" w:rsidRPr="00D326BC" w:rsidRDefault="003E09CB" w:rsidP="00AA3605">
      <w:pPr>
        <w:jc w:val="both"/>
      </w:pPr>
      <w:r w:rsidRPr="00D326BC">
        <w:t>Срок подписания служебной записки заместителем главы администрации, курирующим деятельность Управления архитектуры, муниципального имущества и земельных отношений, - не более 3 рабочих дней.</w:t>
      </w:r>
    </w:p>
    <w:p w:rsidR="003E09CB" w:rsidRPr="00D326BC" w:rsidRDefault="003E09CB" w:rsidP="00AA3605">
      <w:pPr>
        <w:jc w:val="both"/>
      </w:pPr>
      <w:r w:rsidRPr="00D326BC">
        <w:t>4.16. В случае выявления отсутствия у заявителя права на получение муниципальной услуги сотрудником Управления архитектуры, муниципального имущества и земельных отношений,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начальником Управления архитектуры, муниципального имущества и земельных отношений, и направляется на подпись заместителю главы администрации, курирующему деятельность Управления архитектуры, муниципального имущества и земельных отношений.</w:t>
      </w:r>
    </w:p>
    <w:p w:rsidR="003E09CB" w:rsidRPr="00D326BC" w:rsidRDefault="003E09CB" w:rsidP="00AA3605">
      <w:pPr>
        <w:jc w:val="both"/>
      </w:pPr>
      <w:r w:rsidRPr="00D326BC">
        <w:t>Срок подготовки письма, содержащего мотивированный отказ в предоставлении муниципальной услуги, - не более 60 минут.</w:t>
      </w:r>
    </w:p>
    <w:p w:rsidR="003E09CB" w:rsidRPr="00D326BC" w:rsidRDefault="003E09CB" w:rsidP="00AA3605">
      <w:pPr>
        <w:jc w:val="both"/>
      </w:pPr>
      <w:r w:rsidRPr="00D326BC">
        <w:t>Срок визирования письма, содержащего мотивированный отказ в предоставлении муниципальной услуги, заместителем главы администрации,  - не более 5 рабочих дней.</w:t>
      </w:r>
    </w:p>
    <w:p w:rsidR="003E09CB" w:rsidRPr="00D326BC" w:rsidRDefault="003E09CB" w:rsidP="00AA3605">
      <w:pPr>
        <w:jc w:val="both"/>
      </w:pPr>
      <w:r w:rsidRPr="00D326BC">
        <w:t>Срок подписания письма, содержащего мотивированный отказ в предоставлении муниципальной услуги, заместителем главы администрации, курирующим деятельность Управления архитектуры, муниципального имущества и земельных отношений, - не более 15 рабочих дней.</w:t>
      </w:r>
    </w:p>
    <w:p w:rsidR="003E09CB" w:rsidRPr="00D326BC" w:rsidRDefault="003E09CB" w:rsidP="00AA3605">
      <w:pPr>
        <w:jc w:val="both"/>
      </w:pPr>
      <w:r w:rsidRPr="00D326BC">
        <w:t xml:space="preserve">4.17. Основанием для начала административной процедуры </w:t>
      </w:r>
      <w:r>
        <w:t>«</w:t>
      </w:r>
      <w:r w:rsidRPr="00D326BC">
        <w:t>Подготовка справки об отказе от преимущественного права покупки доли в праве общей долевой собственности на жилые помещения</w:t>
      </w:r>
      <w:r>
        <w:t>»</w:t>
      </w:r>
      <w:r w:rsidRPr="00D326BC">
        <w:t xml:space="preserve"> является получение сотрудником Управления архитектуры, муниципального имущества и земельных отношений резолюции на служебную записку заместителя главы администрации, курирующего деятельность  Управления архитектуры, муниципального имущества и земельных отношений,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3E09CB" w:rsidRPr="00D326BC" w:rsidRDefault="003E09CB" w:rsidP="00AA3605">
      <w:pPr>
        <w:jc w:val="both"/>
      </w:pPr>
      <w:r w:rsidRPr="00D326BC">
        <w:t>4.18. Сотрудником Управления архитектуры, муниципального имущества и земельных отношений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начальнику Управления.</w:t>
      </w:r>
    </w:p>
    <w:p w:rsidR="003E09CB" w:rsidRPr="00D326BC" w:rsidRDefault="003E09CB" w:rsidP="00AA3605">
      <w:pPr>
        <w:jc w:val="both"/>
      </w:pPr>
      <w:r w:rsidRPr="00D326BC">
        <w:t>Срок подготовки справки - не более 60 минут.</w:t>
      </w:r>
    </w:p>
    <w:p w:rsidR="003E09CB" w:rsidRPr="00D326BC" w:rsidRDefault="003E09CB" w:rsidP="00AA3605">
      <w:pPr>
        <w:jc w:val="both"/>
      </w:pPr>
      <w:r w:rsidRPr="00D326BC">
        <w:t>4.19. Проект справки об отказе от преимущественного права покупки доли в праве общей долевой собственности на жилые помещения в течение10 рабочих дней визируется начальником Управления.</w:t>
      </w:r>
    </w:p>
    <w:p w:rsidR="003E09CB" w:rsidRPr="00D326BC" w:rsidRDefault="003E09CB" w:rsidP="00AA3605">
      <w:pPr>
        <w:jc w:val="both"/>
      </w:pPr>
      <w:r w:rsidRPr="00D326BC">
        <w:t>4.20. После визирования проекта справки об отказе от преимущественного права покупки доли в праве общей долевой собственности на жилые помещения проект справки передается на подпись зам. главы администрации МО «Свердловское городское поселение», курирующему деятельность Управления архитектуры, муниципального имущества и земельных отношений.</w:t>
      </w:r>
    </w:p>
    <w:p w:rsidR="003E09CB" w:rsidRPr="00D326BC" w:rsidRDefault="003E09CB" w:rsidP="00AA3605">
      <w:pPr>
        <w:jc w:val="both"/>
      </w:pPr>
      <w:r w:rsidRPr="00D326BC"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3E09CB" w:rsidRPr="00D326BC" w:rsidRDefault="003E09CB" w:rsidP="00AA3605">
      <w:pPr>
        <w:jc w:val="both"/>
      </w:pPr>
      <w:r w:rsidRPr="00D326BC">
        <w:t xml:space="preserve">4.21.Основанием для начала административной процедуры </w:t>
      </w:r>
      <w:r>
        <w:t>«</w:t>
      </w:r>
      <w:r w:rsidRPr="00D326BC">
        <w:t>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</w:t>
      </w:r>
      <w:r>
        <w:t>»</w:t>
      </w:r>
      <w:r w:rsidRPr="00D326BC">
        <w:t xml:space="preserve"> является получение сотрудником Управления архитектуры, муниципального имущества и земельных отношений, ответственным за предоставление муниципальной услуги, подписанной зам. главы администрации, курирующим деятельность Управления архитектуры, муниципального имущества и земельных отношений,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3E09CB" w:rsidRPr="00D326BC" w:rsidRDefault="003E09CB" w:rsidP="00AA3605">
      <w:pPr>
        <w:jc w:val="both"/>
      </w:pPr>
      <w:r w:rsidRPr="00D326BC">
        <w:t>Сотрудником Управления архитектуры, муниципального имущества и земельных отношений,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3E09CB" w:rsidRPr="00D326BC" w:rsidRDefault="003E09CB" w:rsidP="00AA3605">
      <w:pPr>
        <w:jc w:val="both"/>
      </w:pPr>
      <w:r w:rsidRPr="00D326BC"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3E09CB" w:rsidRPr="00D326BC" w:rsidRDefault="003E09CB" w:rsidP="00AA3605">
      <w:pPr>
        <w:jc w:val="both"/>
      </w:pPr>
      <w:r w:rsidRPr="00D326BC">
        <w:t>Срок уведомления заявителя - не более 3 дней после подписания главой администрации МО «Свердловское городское поселение» или зам. главы администрации МО «Свердловское городское поселение», курирующим деятельность Управления архитектуры, муниципального имущества и земельных отношений,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3E09CB" w:rsidRPr="00D326BC" w:rsidRDefault="003E09CB" w:rsidP="00AA3605">
      <w:pPr>
        <w:jc w:val="both"/>
      </w:pPr>
      <w:r w:rsidRPr="00D326BC"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3E09CB" w:rsidRPr="00D326BC" w:rsidRDefault="003E09CB" w:rsidP="00AA3605">
      <w:pPr>
        <w:jc w:val="both"/>
      </w:pPr>
      <w:r w:rsidRPr="00D326BC">
        <w:t>4.22. Если заявитель отправлял заявку на получение муниципальной услуги,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уведомления.</w:t>
      </w:r>
    </w:p>
    <w:p w:rsidR="003E09CB" w:rsidRPr="00726D85" w:rsidRDefault="003E09CB" w:rsidP="00AA3605">
      <w:pPr>
        <w:jc w:val="both"/>
      </w:pPr>
      <w:r w:rsidRPr="00D326BC">
        <w:t xml:space="preserve">4.23. Сотрудник Управления архитектуры, муниципального имущества и земельных отношений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</w:t>
      </w:r>
      <w:r w:rsidRPr="00726D85">
        <w:t>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726D85">
          <w:rPr>
            <w:rStyle w:val="Hyperlink"/>
            <w:color w:val="auto"/>
            <w:u w:val="none"/>
          </w:rPr>
          <w:t xml:space="preserve">приложение </w:t>
        </w:r>
      </w:hyperlink>
      <w:r w:rsidRPr="00726D85">
        <w:t>4 к административному регламенту). Журнал ведется на бумажном носителе.</w:t>
      </w:r>
    </w:p>
    <w:p w:rsidR="003E09CB" w:rsidRPr="00726D85" w:rsidRDefault="003E09CB" w:rsidP="00AA3605">
      <w:pPr>
        <w:jc w:val="both"/>
      </w:pPr>
      <w:r w:rsidRPr="00726D85">
        <w:t>4.24. Срок выполнения административной процедуры - не более 30 минут.</w:t>
      </w:r>
    </w:p>
    <w:p w:rsidR="003E09CB" w:rsidRPr="00726D85" w:rsidRDefault="003E09CB" w:rsidP="00AA3605">
      <w:pPr>
        <w:jc w:val="both"/>
      </w:pPr>
      <w:r w:rsidRPr="00726D85">
        <w:t>4.25. По прибытии заявителя (его представителя) в администрацию МО «Свердловское городское поселение» устанавливает личность заявителя (его представителя), проверяет документ, подтверждающий полномочия представителя.</w:t>
      </w:r>
    </w:p>
    <w:p w:rsidR="003E09CB" w:rsidRPr="00726D85" w:rsidRDefault="003E09CB" w:rsidP="00AA3605">
      <w:pPr>
        <w:jc w:val="both"/>
      </w:pPr>
      <w:r w:rsidRPr="00726D85">
        <w:t>4.26. Заявитель (его представитель)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3E09CB" w:rsidRPr="00726D85" w:rsidRDefault="003E09CB" w:rsidP="00AA3605">
      <w:pPr>
        <w:jc w:val="both"/>
      </w:pPr>
      <w:r w:rsidRPr="00726D85">
        <w:t>4.27. Срок выполнения административной процедуры - не более 30 минут.</w:t>
      </w:r>
    </w:p>
    <w:p w:rsidR="003E09CB" w:rsidRPr="00726D85" w:rsidRDefault="003E09CB" w:rsidP="00AA3605">
      <w:pPr>
        <w:jc w:val="both"/>
      </w:pPr>
      <w:r w:rsidRPr="00726D85">
        <w:t xml:space="preserve">4.28. Блок-схема предоставления муниципальной услуги приведена в </w:t>
      </w:r>
      <w:hyperlink w:anchor="Par510" w:history="1">
        <w:r w:rsidRPr="00726D85">
          <w:rPr>
            <w:rStyle w:val="Hyperlink"/>
            <w:color w:val="auto"/>
            <w:u w:val="none"/>
          </w:rPr>
          <w:t xml:space="preserve">приложении </w:t>
        </w:r>
      </w:hyperlink>
      <w:r w:rsidRPr="00726D85">
        <w:t>5 к административному регламенту.</w:t>
      </w:r>
    </w:p>
    <w:p w:rsidR="003E09CB" w:rsidRPr="00726D85" w:rsidRDefault="003E09CB" w:rsidP="00AA3605">
      <w:pPr>
        <w:jc w:val="both"/>
      </w:pPr>
    </w:p>
    <w:p w:rsidR="003E09CB" w:rsidRPr="00726D85" w:rsidRDefault="003E09CB" w:rsidP="00726D85">
      <w:pPr>
        <w:jc w:val="center"/>
      </w:pP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 w:rsidRPr="00726D85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</w:rPr>
        <w:t>5</w:t>
      </w:r>
      <w:r w:rsidRPr="00D326BC">
        <w:rPr>
          <w:b/>
        </w:rPr>
        <w:t>. Формы контроля за предоставлением муниципальной услуги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5.1.</w:t>
      </w:r>
      <w:r w:rsidRPr="00D326BC"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3E09CB" w:rsidRPr="00D326BC" w:rsidRDefault="003E09CB" w:rsidP="00AA3605">
      <w:pPr>
        <w:jc w:val="both"/>
      </w:pPr>
      <w:r w:rsidRPr="00D326BC">
        <w:t>5.2.</w:t>
      </w:r>
      <w:r w:rsidRPr="00D326BC">
        <w:tab/>
        <w:t>Текущий контроль за совершением действий и принятием решений при предоставлении муниципальной услуги осущ</w:t>
      </w:r>
      <w:r>
        <w:t>ествляется главой администрации</w:t>
      </w:r>
      <w:r w:rsidRPr="00D326BC">
        <w:t xml:space="preserve">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3E09CB" w:rsidRPr="00D326BC" w:rsidRDefault="003E09CB" w:rsidP="00AA3605">
      <w:pPr>
        <w:jc w:val="both"/>
      </w:pPr>
      <w:r w:rsidRPr="00D326BC">
        <w:t>проведения текущего мониторинга предоставления муниципальной услуги;</w:t>
      </w:r>
    </w:p>
    <w:p w:rsidR="003E09CB" w:rsidRPr="00D326BC" w:rsidRDefault="003E09CB" w:rsidP="00AA3605">
      <w:pPr>
        <w:jc w:val="both"/>
      </w:pPr>
      <w:r w:rsidRPr="00D326BC">
        <w:t>контроля сроков осуществления административных процедур (выполнения действий и принятия решений);</w:t>
      </w:r>
    </w:p>
    <w:p w:rsidR="003E09CB" w:rsidRPr="00D326BC" w:rsidRDefault="003E09CB" w:rsidP="00AA3605">
      <w:pPr>
        <w:jc w:val="both"/>
      </w:pPr>
      <w:r w:rsidRPr="00D326BC">
        <w:t>проверки процесса выполнения административных процедур (выполнения действий и принятия решений);</w:t>
      </w:r>
    </w:p>
    <w:p w:rsidR="003E09CB" w:rsidRPr="00D326BC" w:rsidRDefault="003E09CB" w:rsidP="00AA3605">
      <w:pPr>
        <w:jc w:val="both"/>
      </w:pPr>
      <w:r w:rsidRPr="00D326BC">
        <w:t>контроля качества выполнения административных процедур (выполнения действий и принятия решений);</w:t>
      </w:r>
    </w:p>
    <w:p w:rsidR="003E09CB" w:rsidRPr="00D326BC" w:rsidRDefault="003E09CB" w:rsidP="00AA3605">
      <w:pPr>
        <w:jc w:val="both"/>
      </w:pPr>
      <w:r w:rsidRPr="00D326BC"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3E09CB" w:rsidRPr="00D326BC" w:rsidRDefault="003E09CB" w:rsidP="00AA3605">
      <w:pPr>
        <w:jc w:val="both"/>
      </w:pPr>
      <w:r w:rsidRPr="00D326BC"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3E09CB" w:rsidRPr="00D326BC" w:rsidRDefault="003E09CB" w:rsidP="00AA3605">
      <w:pPr>
        <w:jc w:val="both"/>
      </w:pPr>
      <w:r w:rsidRPr="00D326BC">
        <w:t>5.3.</w:t>
      </w:r>
      <w:r w:rsidRPr="00D326BC"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3E09CB" w:rsidRPr="00D326BC" w:rsidRDefault="003E09CB" w:rsidP="00AA3605">
      <w:pPr>
        <w:jc w:val="both"/>
      </w:pPr>
      <w:r w:rsidRPr="00D326BC">
        <w:t>5.4.</w:t>
      </w:r>
      <w:r w:rsidRPr="00D326BC"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3E09CB" w:rsidRPr="00D326BC" w:rsidRDefault="003E09CB" w:rsidP="00AA3605">
      <w:pPr>
        <w:jc w:val="both"/>
      </w:pPr>
      <w:r w:rsidRPr="00D326BC">
        <w:t>5.5.</w:t>
      </w:r>
      <w:r w:rsidRPr="00D326BC"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3E09CB" w:rsidRPr="00D326BC" w:rsidRDefault="003E09CB" w:rsidP="00AA3605">
      <w:pPr>
        <w:jc w:val="both"/>
      </w:pPr>
      <w:r w:rsidRPr="00D326BC"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3E09CB" w:rsidRPr="00D326BC" w:rsidRDefault="003E09CB" w:rsidP="00AA3605">
      <w:pPr>
        <w:jc w:val="both"/>
      </w:pPr>
      <w:r w:rsidRPr="00D326BC">
        <w:t>5.6.</w:t>
      </w:r>
      <w:r w:rsidRPr="00D326BC"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3E09CB" w:rsidRPr="00D326BC" w:rsidRDefault="003E09CB" w:rsidP="00AA3605">
      <w:pPr>
        <w:jc w:val="both"/>
      </w:pPr>
      <w:r w:rsidRPr="00D326BC">
        <w:t>5.7.</w:t>
      </w:r>
      <w:r w:rsidRPr="00D326BC"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3E09CB" w:rsidRPr="00D326BC" w:rsidRDefault="003E09CB" w:rsidP="00AA3605">
      <w:pPr>
        <w:jc w:val="both"/>
      </w:pPr>
      <w:r w:rsidRPr="00D326BC"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E09CB" w:rsidRPr="00D326BC" w:rsidRDefault="003E09CB" w:rsidP="00AA3605">
      <w:pPr>
        <w:jc w:val="both"/>
      </w:pPr>
      <w:r w:rsidRPr="00D326BC"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09CB" w:rsidRPr="00D326BC" w:rsidRDefault="003E09CB" w:rsidP="00726D85">
      <w:pPr>
        <w:jc w:val="center"/>
        <w:rPr>
          <w:b/>
        </w:rPr>
      </w:pPr>
      <w:r>
        <w:rPr>
          <w:b/>
        </w:rPr>
        <w:t>6</w:t>
      </w:r>
      <w:r w:rsidRPr="00D326BC">
        <w:rPr>
          <w:b/>
        </w:rPr>
        <w:t>. Досудебный (внесудебный) порядок обжалования</w:t>
      </w:r>
    </w:p>
    <w:p w:rsidR="003E09CB" w:rsidRDefault="003E09CB" w:rsidP="00726D85">
      <w:pPr>
        <w:jc w:val="center"/>
        <w:rPr>
          <w:b/>
        </w:rPr>
      </w:pPr>
      <w:r w:rsidRPr="00D326BC">
        <w:rPr>
          <w:b/>
        </w:rPr>
        <w:t xml:space="preserve">решений и действий (бездействия) органа, предоставляющего муниципальную услугу, </w:t>
      </w:r>
    </w:p>
    <w:p w:rsidR="003E09CB" w:rsidRPr="00D326BC" w:rsidRDefault="003E09CB" w:rsidP="00726D85">
      <w:pPr>
        <w:jc w:val="center"/>
        <w:rPr>
          <w:b/>
        </w:rPr>
      </w:pPr>
      <w:r w:rsidRPr="00D326BC">
        <w:rPr>
          <w:b/>
        </w:rPr>
        <w:t>а также должностных лиц, государственных служащих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3E09CB" w:rsidRPr="00D326BC" w:rsidRDefault="003E09CB" w:rsidP="00AA3605">
      <w:pPr>
        <w:jc w:val="both"/>
      </w:pPr>
      <w:r w:rsidRPr="00D326BC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E09CB" w:rsidRPr="00D326BC" w:rsidRDefault="003E09CB" w:rsidP="00AA3605">
      <w:pPr>
        <w:jc w:val="both"/>
      </w:pPr>
      <w:r w:rsidRPr="00D326BC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E09CB" w:rsidRPr="00D326BC" w:rsidRDefault="003E09CB" w:rsidP="00AA3605">
      <w:pPr>
        <w:jc w:val="both"/>
      </w:pPr>
      <w:r w:rsidRPr="00D326BC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3E09CB" w:rsidRPr="00D326BC" w:rsidRDefault="003E09CB" w:rsidP="00AA3605">
      <w:pPr>
        <w:jc w:val="both"/>
      </w:pPr>
      <w:r w:rsidRPr="00D326BC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E09CB" w:rsidRPr="00D326BC" w:rsidRDefault="003E09CB" w:rsidP="00AA3605">
      <w:pPr>
        <w:jc w:val="both"/>
      </w:pPr>
      <w:r w:rsidRPr="00D326BC"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3E09CB" w:rsidRPr="00D326BC" w:rsidRDefault="003E09CB" w:rsidP="00AA3605">
      <w:pPr>
        <w:jc w:val="both"/>
      </w:pPr>
      <w:r w:rsidRPr="00D326BC">
        <w:t>6.6. Жалоба, поступившая в орган местного самоуправления, рассматривается в течение 15 дней со дня ее регистрации.</w:t>
      </w:r>
    </w:p>
    <w:p w:rsidR="003E09CB" w:rsidRPr="00D326BC" w:rsidRDefault="003E09CB" w:rsidP="00AA3605">
      <w:pPr>
        <w:jc w:val="both"/>
      </w:pPr>
      <w:r w:rsidRPr="00D326BC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E09CB" w:rsidRPr="00D326BC" w:rsidRDefault="003E09CB" w:rsidP="00AA3605">
      <w:pPr>
        <w:jc w:val="both"/>
      </w:pPr>
      <w:r w:rsidRPr="00D326BC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09CB" w:rsidRPr="00D326BC" w:rsidRDefault="003E09CB" w:rsidP="00AA3605">
      <w:pPr>
        <w:jc w:val="both"/>
      </w:pPr>
      <w:r w:rsidRPr="00D326BC"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09CB" w:rsidRPr="00D326BC" w:rsidRDefault="003E09CB" w:rsidP="00AA3605">
      <w:pPr>
        <w:jc w:val="both"/>
      </w:pPr>
      <w:r w:rsidRPr="00D326BC"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E09CB" w:rsidRPr="00D326BC" w:rsidRDefault="003E09CB" w:rsidP="00AA3605">
      <w:pPr>
        <w:jc w:val="both"/>
      </w:pPr>
      <w:r w:rsidRPr="00D326BC"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E09CB" w:rsidRPr="00D326BC" w:rsidRDefault="003E09CB" w:rsidP="00AA3605">
      <w:pPr>
        <w:jc w:val="both"/>
      </w:pPr>
      <w:r w:rsidRPr="00D326BC"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E09CB" w:rsidRPr="00D326BC" w:rsidRDefault="003E09CB" w:rsidP="00AA3605">
      <w:pPr>
        <w:jc w:val="both"/>
      </w:pPr>
      <w:r w:rsidRPr="00D326BC"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09CB" w:rsidRPr="00D326BC" w:rsidRDefault="003E09CB" w:rsidP="00AA3605">
      <w:pPr>
        <w:jc w:val="both"/>
      </w:pPr>
      <w:r w:rsidRPr="00D326BC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E09CB" w:rsidRPr="00D326BC" w:rsidRDefault="003E09CB" w:rsidP="00AA3605">
      <w:pPr>
        <w:jc w:val="both"/>
      </w:pPr>
      <w:r w:rsidRPr="00D326BC">
        <w:t>По результатам досудебного (внесудебного) обжалования могут быть приняты следующие решения:</w:t>
      </w:r>
    </w:p>
    <w:p w:rsidR="003E09CB" w:rsidRPr="00D326BC" w:rsidRDefault="003E09CB" w:rsidP="00AA3605">
      <w:pPr>
        <w:jc w:val="both"/>
      </w:pPr>
      <w:r w:rsidRPr="00D326BC">
        <w:t>- о признании жалобы обоснованной и устранении выявленных нарушений;</w:t>
      </w:r>
    </w:p>
    <w:p w:rsidR="003E09CB" w:rsidRPr="00D326BC" w:rsidRDefault="003E09CB" w:rsidP="00AA3605">
      <w:pPr>
        <w:jc w:val="both"/>
      </w:pPr>
      <w:r w:rsidRPr="00D326BC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E09CB" w:rsidRPr="00D326BC" w:rsidRDefault="003E09CB" w:rsidP="00AA3605">
      <w:pPr>
        <w:jc w:val="both"/>
      </w:pPr>
      <w:r w:rsidRPr="00D326B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09CB" w:rsidRPr="00D326BC" w:rsidRDefault="003E09CB" w:rsidP="00AA3605">
      <w:pPr>
        <w:jc w:val="both"/>
      </w:pPr>
      <w:r w:rsidRPr="00D326BC"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E09CB" w:rsidRPr="00D326BC" w:rsidRDefault="003E09CB" w:rsidP="00AA3605">
      <w:pPr>
        <w:jc w:val="both"/>
      </w:pPr>
      <w:bookmarkStart w:id="4" w:name="Par441"/>
      <w:bookmarkEnd w:id="4"/>
    </w:p>
    <w:p w:rsidR="003E09CB" w:rsidRPr="00D326BC" w:rsidRDefault="003E09CB" w:rsidP="00AA3605">
      <w:pPr>
        <w:jc w:val="right"/>
        <w:rPr>
          <w:b/>
        </w:rPr>
      </w:pPr>
    </w:p>
    <w:p w:rsidR="003E09CB" w:rsidRPr="00D326BC" w:rsidRDefault="003E09CB" w:rsidP="00AA3605">
      <w:pPr>
        <w:jc w:val="right"/>
        <w:rPr>
          <w:b/>
        </w:rPr>
      </w:pPr>
    </w:p>
    <w:p w:rsidR="003E09CB" w:rsidRPr="00D326BC" w:rsidRDefault="003E09CB" w:rsidP="00AA3605">
      <w:pPr>
        <w:jc w:val="right"/>
        <w:rPr>
          <w:b/>
        </w:rPr>
      </w:pPr>
    </w:p>
    <w:p w:rsidR="003E09CB" w:rsidRPr="00D326BC" w:rsidRDefault="003E09CB" w:rsidP="00AA3605">
      <w:pPr>
        <w:jc w:val="right"/>
        <w:rPr>
          <w:b/>
        </w:rPr>
      </w:pPr>
    </w:p>
    <w:p w:rsidR="003E09CB" w:rsidRDefault="003E09CB" w:rsidP="00AB3E45">
      <w:pPr>
        <w:rPr>
          <w:b/>
        </w:rPr>
      </w:pPr>
    </w:p>
    <w:p w:rsidR="003E09CB" w:rsidRPr="00D326BC" w:rsidRDefault="003E09CB" w:rsidP="00AB3E45">
      <w:pPr>
        <w:jc w:val="right"/>
      </w:pPr>
      <w:r w:rsidRPr="00D326BC">
        <w:t>Приложение 1</w:t>
      </w:r>
    </w:p>
    <w:p w:rsidR="003E09CB" w:rsidRPr="00D326BC" w:rsidRDefault="003E09CB" w:rsidP="00AA3605">
      <w:pPr>
        <w:jc w:val="right"/>
      </w:pPr>
      <w:r w:rsidRPr="00D326BC">
        <w:t>к административному регламенту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B3E45">
      <w:pPr>
        <w:jc w:val="center"/>
      </w:pPr>
      <w:r w:rsidRPr="00D326BC">
        <w:t>Информация о местах нахождения и графике работы, справочных телефонах и адресах органа местного самоуправления</w:t>
      </w:r>
    </w:p>
    <w:p w:rsidR="003E09CB" w:rsidRPr="00D326BC" w:rsidRDefault="003E09CB" w:rsidP="00AA3605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E09CB" w:rsidRPr="00D326BC" w:rsidTr="00726D8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Дни недели, время работы администрации МО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Время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с 09.00 до 18.00,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перерыв с 13.00 до 14.00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с 09.00 до 17.00,</w:t>
            </w:r>
          </w:p>
          <w:p w:rsidR="003E09CB" w:rsidRPr="00D326BC" w:rsidRDefault="003E09CB" w:rsidP="00726D85">
            <w:pPr>
              <w:jc w:val="both"/>
            </w:pPr>
            <w:r w:rsidRPr="00D326BC">
              <w:t>перерыв с 13.00 до 14.00</w:t>
            </w:r>
          </w:p>
        </w:tc>
      </w:tr>
    </w:tbl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3E09CB" w:rsidRPr="00D326BC" w:rsidTr="00726D8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Дни недели, время работы канцелярии администрации МО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Время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с 09.00 до18.00,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перерыв с 13.00 до 14.00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</w:p>
        </w:tc>
      </w:tr>
      <w:tr w:rsidR="003E09CB" w:rsidRPr="00D326BC" w:rsidTr="00726D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B" w:rsidRPr="00D326BC" w:rsidRDefault="003E09CB" w:rsidP="00726D85">
            <w:pPr>
              <w:jc w:val="both"/>
            </w:pPr>
            <w:r w:rsidRPr="00D326BC">
              <w:t>с 09.00 до 17.00,</w:t>
            </w:r>
          </w:p>
          <w:p w:rsidR="003E09CB" w:rsidRPr="00D326BC" w:rsidRDefault="003E09CB" w:rsidP="00726D85">
            <w:pPr>
              <w:jc w:val="both"/>
            </w:pPr>
            <w:r w:rsidRPr="00D326BC">
              <w:t>перерыв с 13.00 до 14.00</w:t>
            </w:r>
          </w:p>
        </w:tc>
      </w:tr>
    </w:tbl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right"/>
      </w:pPr>
      <w:r w:rsidRPr="00D326BC">
        <w:br w:type="page"/>
      </w:r>
    </w:p>
    <w:p w:rsidR="003E09CB" w:rsidRPr="00D326BC" w:rsidRDefault="003E09CB" w:rsidP="00AA3605">
      <w:pPr>
        <w:jc w:val="right"/>
      </w:pPr>
      <w:r w:rsidRPr="00D326BC">
        <w:t>Приложение 2</w:t>
      </w:r>
    </w:p>
    <w:p w:rsidR="003E09CB" w:rsidRPr="00D326BC" w:rsidRDefault="003E09CB" w:rsidP="00AA3605">
      <w:pPr>
        <w:jc w:val="right"/>
      </w:pPr>
      <w:r w:rsidRPr="00D326BC">
        <w:t>к административному регламенту</w:t>
      </w:r>
    </w:p>
    <w:p w:rsidR="003E09CB" w:rsidRPr="00D326BC" w:rsidRDefault="003E09CB" w:rsidP="00AA3605">
      <w:pPr>
        <w:jc w:val="both"/>
      </w:pPr>
    </w:p>
    <w:p w:rsidR="003E09CB" w:rsidRDefault="003E09CB" w:rsidP="00AA3605">
      <w:pPr>
        <w:jc w:val="both"/>
      </w:pPr>
      <w:r w:rsidRPr="00D326BC">
        <w:t>Информация о местах нахождения и графике работы, справочных телефонах и адресах электронной почты МФЦ</w:t>
      </w:r>
    </w:p>
    <w:p w:rsidR="003E09CB" w:rsidRPr="00D326BC" w:rsidRDefault="003E09CB" w:rsidP="00AA3605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3E09CB" w:rsidRPr="00D326BC" w:rsidTr="00726D85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</w:pPr>
            <w:r w:rsidRPr="00D326BC">
              <w:t>№</w:t>
            </w:r>
          </w:p>
          <w:p w:rsidR="003E09CB" w:rsidRPr="00D326BC" w:rsidRDefault="003E09CB" w:rsidP="00726D85">
            <w:pPr>
              <w:jc w:val="both"/>
            </w:pPr>
            <w:r w:rsidRPr="00D326BC">
              <w:rPr>
                <w:b/>
                <w:bCs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</w:pPr>
            <w:r w:rsidRPr="00D326BC">
              <w:rPr>
                <w:b/>
                <w:bCs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</w:pPr>
            <w:r w:rsidRPr="00D326BC">
              <w:rPr>
                <w:b/>
                <w:bCs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</w:pPr>
            <w:r w:rsidRPr="00D326BC">
              <w:rPr>
                <w:b/>
                <w:bCs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</w:pPr>
            <w:r w:rsidRPr="00D326BC">
              <w:rPr>
                <w:b/>
                <w:bCs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</w:pPr>
            <w:r w:rsidRPr="00D326BC">
              <w:rPr>
                <w:b/>
                <w:bCs/>
              </w:rPr>
              <w:t>Телефон</w:t>
            </w:r>
          </w:p>
        </w:tc>
      </w:tr>
      <w:tr w:rsidR="003E09CB" w:rsidRPr="00D326BC" w:rsidTr="00726D85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3E09CB" w:rsidRPr="00D326BC" w:rsidRDefault="003E09CB" w:rsidP="00726D85">
            <w:pPr>
              <w:jc w:val="both"/>
            </w:pPr>
            <w:r w:rsidRPr="00D326BC">
              <w:t>1.</w:t>
            </w:r>
          </w:p>
        </w:tc>
        <w:tc>
          <w:tcPr>
            <w:tcW w:w="2302" w:type="dxa"/>
            <w:shd w:val="clear" w:color="auto" w:fill="FFFFFF"/>
          </w:tcPr>
          <w:p w:rsidR="003E09CB" w:rsidRPr="00D326BC" w:rsidRDefault="003E09CB" w:rsidP="00726D85">
            <w:pPr>
              <w:jc w:val="both"/>
            </w:pPr>
            <w:r w:rsidRPr="00D326BC">
              <w:rPr>
                <w:bCs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E09CB" w:rsidRPr="00D326BC" w:rsidRDefault="003E09CB" w:rsidP="00726D85">
            <w:pPr>
              <w:jc w:val="both"/>
            </w:pPr>
            <w:r w:rsidRPr="00D326BC">
              <w:rPr>
                <w:bCs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E09CB" w:rsidRPr="00D326BC" w:rsidRDefault="003E09CB" w:rsidP="00726D85">
            <w:pPr>
              <w:jc w:val="both"/>
              <w:rPr>
                <w:bCs/>
              </w:rPr>
            </w:pPr>
            <w:r w:rsidRPr="00D326BC">
              <w:rPr>
                <w:bCs/>
              </w:rPr>
              <w:t xml:space="preserve">С 9.00 до 21.00, ежедневно, </w:t>
            </w:r>
          </w:p>
          <w:p w:rsidR="003E09CB" w:rsidRPr="00D326BC" w:rsidRDefault="003E09CB" w:rsidP="00726D85">
            <w:pPr>
              <w:jc w:val="both"/>
            </w:pPr>
            <w:r w:rsidRPr="00D326BC">
              <w:rPr>
                <w:bCs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E09CB" w:rsidRPr="00D326BC" w:rsidRDefault="003E09CB" w:rsidP="00726D85">
            <w:pPr>
              <w:jc w:val="both"/>
            </w:pPr>
            <w:hyperlink r:id="rId14" w:history="1">
              <w:r w:rsidRPr="00A911FF">
                <w:rPr>
                  <w:rStyle w:val="Hyperlink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E09CB" w:rsidRPr="00D326BC" w:rsidRDefault="003E09CB" w:rsidP="00726D85">
            <w:pPr>
              <w:jc w:val="both"/>
            </w:pPr>
            <w:r w:rsidRPr="00D326BC">
              <w:rPr>
                <w:bCs/>
              </w:rPr>
              <w:t>456-18-88</w:t>
            </w:r>
          </w:p>
        </w:tc>
      </w:tr>
      <w:tr w:rsidR="003E09CB" w:rsidRPr="00D326BC" w:rsidTr="00726D85">
        <w:trPr>
          <w:trHeight w:hRule="exact" w:val="2142"/>
        </w:trPr>
        <w:tc>
          <w:tcPr>
            <w:tcW w:w="577" w:type="dxa"/>
            <w:shd w:val="clear" w:color="auto" w:fill="FFFFFF"/>
          </w:tcPr>
          <w:p w:rsidR="003E09CB" w:rsidRPr="00D326BC" w:rsidRDefault="003E09CB" w:rsidP="00726D85">
            <w:pPr>
              <w:jc w:val="both"/>
              <w:rPr>
                <w:bCs/>
              </w:rPr>
            </w:pPr>
            <w:r w:rsidRPr="00D326BC">
              <w:rPr>
                <w:bCs/>
              </w:rPr>
              <w:t>2.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  <w:rPr>
                <w:bCs/>
              </w:rPr>
            </w:pPr>
            <w:r w:rsidRPr="00D326BC">
              <w:rPr>
                <w:bCs/>
              </w:rPr>
              <w:t>Филиал ГБУ ЛО «МФЦ» «Всеволожский»</w:t>
            </w:r>
          </w:p>
          <w:p w:rsidR="003E09CB" w:rsidRPr="00D326BC" w:rsidRDefault="003E09CB" w:rsidP="00726D85">
            <w:pPr>
              <w:jc w:val="both"/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</w:pPr>
            <w:r w:rsidRPr="00D326BC">
              <w:t xml:space="preserve">188643, Россия, Ленинградская область, Всеволожский район, </w:t>
            </w:r>
          </w:p>
          <w:p w:rsidR="003E09CB" w:rsidRPr="00D326BC" w:rsidRDefault="003E09CB" w:rsidP="00726D85">
            <w:pPr>
              <w:jc w:val="both"/>
              <w:rPr>
                <w:bCs/>
              </w:rPr>
            </w:pPr>
            <w:r w:rsidRPr="00D326BC">
              <w:t>г. Всеволожск, ул. Пожвинская, д. 4а</w:t>
            </w:r>
          </w:p>
          <w:p w:rsidR="003E09CB" w:rsidRPr="00D326BC" w:rsidRDefault="003E09CB" w:rsidP="00726D85">
            <w:pPr>
              <w:jc w:val="both"/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  <w:rPr>
                <w:bCs/>
              </w:rPr>
            </w:pPr>
            <w:r w:rsidRPr="00D326BC">
              <w:rPr>
                <w:bCs/>
              </w:rPr>
              <w:t>С 9.00 до 21.00</w:t>
            </w:r>
          </w:p>
          <w:p w:rsidR="003E09CB" w:rsidRPr="00D326BC" w:rsidRDefault="003E09CB" w:rsidP="00726D85">
            <w:pPr>
              <w:jc w:val="both"/>
              <w:rPr>
                <w:bCs/>
              </w:rPr>
            </w:pPr>
            <w:r w:rsidRPr="00D326BC">
              <w:rPr>
                <w:bCs/>
              </w:rPr>
              <w:t xml:space="preserve">ежедневно, </w:t>
            </w:r>
          </w:p>
          <w:p w:rsidR="003E09CB" w:rsidRPr="00D326BC" w:rsidRDefault="003E09CB" w:rsidP="00726D85">
            <w:pPr>
              <w:jc w:val="both"/>
              <w:rPr>
                <w:bCs/>
              </w:rPr>
            </w:pPr>
            <w:r w:rsidRPr="00D326BC">
              <w:rPr>
                <w:bCs/>
              </w:rPr>
              <w:t xml:space="preserve">без перерыва </w:t>
            </w:r>
          </w:p>
          <w:p w:rsidR="003E09CB" w:rsidRPr="00D326BC" w:rsidRDefault="003E09CB" w:rsidP="00726D85">
            <w:pPr>
              <w:jc w:val="both"/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</w:pPr>
            <w:r w:rsidRPr="00D326BC">
              <w:t xml:space="preserve">+7 (921) </w:t>
            </w:r>
          </w:p>
          <w:p w:rsidR="003E09CB" w:rsidRPr="00D326BC" w:rsidRDefault="003E09CB" w:rsidP="00726D85">
            <w:pPr>
              <w:jc w:val="both"/>
            </w:pPr>
            <w:r w:rsidRPr="00D326BC">
              <w:t>183-63-65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E09CB" w:rsidRPr="00D326BC" w:rsidRDefault="003E09CB" w:rsidP="00726D85">
            <w:pPr>
              <w:jc w:val="both"/>
              <w:rPr>
                <w:bCs/>
              </w:rPr>
            </w:pPr>
            <w:r w:rsidRPr="00D326BC">
              <w:rPr>
                <w:bCs/>
              </w:rPr>
              <w:t>Филиал ГБУ ЛО «МФЦ» «Всеволожский»</w:t>
            </w:r>
          </w:p>
          <w:p w:rsidR="003E09CB" w:rsidRPr="00D326BC" w:rsidRDefault="003E09CB" w:rsidP="00726D85">
            <w:pPr>
              <w:jc w:val="both"/>
            </w:pPr>
          </w:p>
        </w:tc>
      </w:tr>
    </w:tbl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right"/>
      </w:pPr>
    </w:p>
    <w:p w:rsidR="003E09CB" w:rsidRPr="00D326BC" w:rsidRDefault="003E09CB" w:rsidP="00AA3605">
      <w:pPr>
        <w:jc w:val="right"/>
      </w:pPr>
      <w:r w:rsidRPr="00D326BC">
        <w:br w:type="page"/>
      </w:r>
    </w:p>
    <w:p w:rsidR="003E09CB" w:rsidRPr="00D326BC" w:rsidRDefault="003E09CB" w:rsidP="00AA3605">
      <w:pPr>
        <w:jc w:val="right"/>
      </w:pPr>
      <w:r w:rsidRPr="00D326BC">
        <w:t>Приложение 3</w:t>
      </w:r>
    </w:p>
    <w:p w:rsidR="003E09CB" w:rsidRPr="00D326BC" w:rsidRDefault="003E09CB" w:rsidP="00AA3605">
      <w:pPr>
        <w:jc w:val="right"/>
      </w:pPr>
      <w:r w:rsidRPr="00D326BC">
        <w:t>к административному регламенту</w:t>
      </w:r>
    </w:p>
    <w:p w:rsidR="003E09CB" w:rsidRPr="00D326BC" w:rsidRDefault="003E09CB" w:rsidP="00AA3605">
      <w:pPr>
        <w:jc w:val="right"/>
      </w:pPr>
    </w:p>
    <w:p w:rsidR="003E09CB" w:rsidRPr="00D326BC" w:rsidRDefault="003E09CB" w:rsidP="00AA3605">
      <w:pPr>
        <w:jc w:val="right"/>
      </w:pPr>
      <w:r w:rsidRPr="00D326BC">
        <w:t xml:space="preserve">                              _____________________________________________</w:t>
      </w:r>
    </w:p>
    <w:p w:rsidR="003E09CB" w:rsidRPr="00D326BC" w:rsidRDefault="003E09CB" w:rsidP="00AA3605">
      <w:pPr>
        <w:jc w:val="right"/>
      </w:pPr>
      <w:r w:rsidRPr="00D326BC">
        <w:t xml:space="preserve">                              (В Администрацию______________)</w:t>
      </w:r>
    </w:p>
    <w:p w:rsidR="003E09CB" w:rsidRPr="00D326BC" w:rsidRDefault="003E09CB" w:rsidP="00AA3605">
      <w:pPr>
        <w:jc w:val="right"/>
      </w:pPr>
      <w:r w:rsidRPr="00D326BC">
        <w:t xml:space="preserve">                              ____________________________________________,</w:t>
      </w:r>
    </w:p>
    <w:p w:rsidR="003E09CB" w:rsidRPr="00D326BC" w:rsidRDefault="003E09CB" w:rsidP="00AA3605">
      <w:pPr>
        <w:jc w:val="right"/>
      </w:pPr>
      <w:r w:rsidRPr="00D326BC"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3E09CB" w:rsidRPr="00D326BC" w:rsidRDefault="003E09CB" w:rsidP="00AA3605">
      <w:pPr>
        <w:jc w:val="right"/>
      </w:pPr>
      <w:r w:rsidRPr="00D326BC">
        <w:t xml:space="preserve">                              _____________________________________________</w:t>
      </w:r>
    </w:p>
    <w:p w:rsidR="003E09CB" w:rsidRPr="00D326BC" w:rsidRDefault="003E09CB" w:rsidP="00AA3605">
      <w:pPr>
        <w:jc w:val="right"/>
      </w:pPr>
      <w:r w:rsidRPr="00D326BC">
        <w:t xml:space="preserve">                                                         ()</w:t>
      </w:r>
    </w:p>
    <w:p w:rsidR="003E09CB" w:rsidRPr="00D326BC" w:rsidRDefault="003E09CB" w:rsidP="00AA3605">
      <w:pPr>
        <w:jc w:val="right"/>
      </w:pPr>
      <w:r w:rsidRPr="00D326BC">
        <w:t xml:space="preserve">                              контактный телефон __________________________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center"/>
      </w:pPr>
    </w:p>
    <w:p w:rsidR="003E09CB" w:rsidRPr="00D326BC" w:rsidRDefault="003E09CB" w:rsidP="00AA3605">
      <w:pPr>
        <w:jc w:val="center"/>
      </w:pPr>
      <w:bookmarkStart w:id="5" w:name="Par452"/>
      <w:bookmarkEnd w:id="5"/>
      <w:r w:rsidRPr="00D326BC">
        <w:t>ЗАЯВЛЕНИЕ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В связи с продажей комнаты площадью ___________ кв. м, расположенной по</w:t>
      </w:r>
    </w:p>
    <w:p w:rsidR="003E09CB" w:rsidRPr="00D326BC" w:rsidRDefault="003E09CB" w:rsidP="00AA3605">
      <w:pPr>
        <w:jc w:val="both"/>
      </w:pPr>
      <w:r w:rsidRPr="00D326BC">
        <w:t>адресу: __________________________________________________________________,</w:t>
      </w:r>
    </w:p>
    <w:p w:rsidR="003E09CB" w:rsidRPr="00D326BC" w:rsidRDefault="003E09CB" w:rsidP="00AA3605">
      <w:pPr>
        <w:jc w:val="both"/>
      </w:pPr>
      <w:r w:rsidRPr="00D326BC">
        <w:t>принадлежащей на праве собственности ______________________________________</w:t>
      </w:r>
    </w:p>
    <w:p w:rsidR="003E09CB" w:rsidRPr="00D326BC" w:rsidRDefault="003E09CB" w:rsidP="00AA3605">
      <w:pPr>
        <w:jc w:val="both"/>
      </w:pPr>
      <w:r w:rsidRPr="00D326BC">
        <w:t>__________________________________________________________________________,</w:t>
      </w:r>
    </w:p>
    <w:p w:rsidR="003E09CB" w:rsidRPr="00D326BC" w:rsidRDefault="003E09CB" w:rsidP="00AA3605">
      <w:pPr>
        <w:jc w:val="both"/>
      </w:pPr>
      <w:r w:rsidRPr="00D326BC">
        <w:t>(Ф.И.О. физического лица/полное наименование юридического лица)</w:t>
      </w:r>
      <w:r>
        <w:t xml:space="preserve"> </w:t>
      </w:r>
      <w:r w:rsidRPr="00D326BC">
        <w:t>прошу выдать справку об отказе от преимущественного права покупки доли в</w:t>
      </w:r>
      <w:r>
        <w:t xml:space="preserve"> </w:t>
      </w:r>
      <w:r w:rsidRPr="00D326BC">
        <w:t>праве общей долевой собственности на жилые помещения.</w:t>
      </w:r>
    </w:p>
    <w:p w:rsidR="003E09CB" w:rsidRPr="00D326BC" w:rsidRDefault="003E09CB" w:rsidP="00AA3605">
      <w:pPr>
        <w:jc w:val="both"/>
      </w:pPr>
      <w:r w:rsidRPr="00D326BC">
        <w:t>Стоимость комнаты ____________________________________________________.</w:t>
      </w:r>
    </w:p>
    <w:p w:rsidR="003E09CB" w:rsidRPr="00D326BC" w:rsidRDefault="003E09CB" w:rsidP="00AA3605">
      <w:pPr>
        <w:jc w:val="both"/>
      </w:pPr>
      <w:r w:rsidRPr="00D326BC">
        <w:t>(сумму указывать цифрами и прописью)</w:t>
      </w:r>
    </w:p>
    <w:p w:rsidR="003E09CB" w:rsidRPr="00D326BC" w:rsidRDefault="003E09CB" w:rsidP="00AA3605">
      <w:pPr>
        <w:jc w:val="both"/>
      </w:pPr>
      <w:r w:rsidRPr="00D326BC">
        <w:t xml:space="preserve">В   соответствии   с   </w:t>
      </w:r>
      <w:r w:rsidRPr="00AB3E45">
        <w:t xml:space="preserve">требованиями   </w:t>
      </w:r>
      <w:hyperlink r:id="rId15" w:history="1">
        <w:r w:rsidRPr="00AB3E45">
          <w:rPr>
            <w:rStyle w:val="Hyperlink"/>
            <w:color w:val="auto"/>
            <w:u w:val="none"/>
          </w:rPr>
          <w:t>статьи   9</w:t>
        </w:r>
      </w:hyperlink>
      <w:r w:rsidRPr="00D326BC">
        <w:t xml:space="preserve">   Федерального  закона</w:t>
      </w:r>
      <w:r>
        <w:t xml:space="preserve"> </w:t>
      </w:r>
      <w:r w:rsidRPr="00D326BC">
        <w:t xml:space="preserve">от  27.07.2006  </w:t>
      </w:r>
      <w:r>
        <w:t>№</w:t>
      </w:r>
      <w:r w:rsidRPr="00D326BC">
        <w:t xml:space="preserve"> 152-ФЗ </w:t>
      </w:r>
      <w:r>
        <w:t>«</w:t>
      </w:r>
      <w:r w:rsidRPr="00D326BC">
        <w:t>О персональных данных</w:t>
      </w:r>
      <w:r>
        <w:t>»</w:t>
      </w:r>
      <w:r w:rsidRPr="00D326BC">
        <w:t xml:space="preserve">  подтверждаю свое согласие</w:t>
      </w:r>
      <w:r>
        <w:t xml:space="preserve"> </w:t>
      </w:r>
      <w:r w:rsidRPr="00D326BC">
        <w:t>на  обработку  моих  персональных  данных,  необходимых  для предоставления</w:t>
      </w:r>
      <w:r>
        <w:t xml:space="preserve"> </w:t>
      </w:r>
      <w:r w:rsidRPr="00D326BC">
        <w:t>муниципальной   услуги  при  условии,  что  обработка  персональных  данных</w:t>
      </w:r>
      <w:r>
        <w:t xml:space="preserve"> </w:t>
      </w:r>
      <w:r w:rsidRPr="00D326BC">
        <w:t>осуществляется  строго  лицом,  уполномоченным  на  осуществление  работы с</w:t>
      </w:r>
      <w:r>
        <w:t xml:space="preserve"> </w:t>
      </w:r>
      <w:r w:rsidRPr="00D326BC">
        <w:t>персональными  данными,  обязанным  сохранять служебную информацию, ставшую</w:t>
      </w:r>
      <w:r>
        <w:t xml:space="preserve"> </w:t>
      </w:r>
      <w:r w:rsidRPr="00D326BC">
        <w:t>ему известной в связи с исполнением должностных обязанностей.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Приложение: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"____" _____________ 20__ г.                 ______________________________</w:t>
      </w:r>
    </w:p>
    <w:p w:rsidR="003E09CB" w:rsidRPr="00D326BC" w:rsidRDefault="003E09CB" w:rsidP="00AA3605">
      <w:pPr>
        <w:jc w:val="both"/>
      </w:pPr>
      <w:r w:rsidRPr="00D326BC">
        <w:t xml:space="preserve">                                                 (подпись заявителя)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Результат рассмотрения заявления прошу: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 xml:space="preserve">    ┌──┐</w:t>
      </w:r>
    </w:p>
    <w:p w:rsidR="003E09CB" w:rsidRPr="00D326BC" w:rsidRDefault="003E09CB" w:rsidP="00AA3605">
      <w:pPr>
        <w:jc w:val="both"/>
      </w:pPr>
      <w:r w:rsidRPr="00D326BC">
        <w:t xml:space="preserve">    │  │ выдать на руки;</w:t>
      </w:r>
    </w:p>
    <w:p w:rsidR="003E09CB" w:rsidRPr="00D326BC" w:rsidRDefault="003E09CB" w:rsidP="00AA3605">
      <w:pPr>
        <w:jc w:val="both"/>
      </w:pPr>
      <w:r w:rsidRPr="00D326BC">
        <w:t xml:space="preserve">    ├──┤</w:t>
      </w:r>
    </w:p>
    <w:p w:rsidR="003E09CB" w:rsidRPr="00D326BC" w:rsidRDefault="003E09CB" w:rsidP="00AA3605">
      <w:pPr>
        <w:jc w:val="both"/>
      </w:pPr>
      <w:r w:rsidRPr="00D326BC">
        <w:t xml:space="preserve">    │  │ направить по почте, по адресу:________;</w:t>
      </w:r>
    </w:p>
    <w:p w:rsidR="003E09CB" w:rsidRPr="00D326BC" w:rsidRDefault="003E09CB" w:rsidP="00AA3605">
      <w:pPr>
        <w:jc w:val="both"/>
      </w:pPr>
      <w:r w:rsidRPr="00D326BC">
        <w:t xml:space="preserve">    ├──┤    </w:t>
      </w:r>
    </w:p>
    <w:p w:rsidR="003E09CB" w:rsidRPr="00D326BC" w:rsidRDefault="003E09CB" w:rsidP="00AA3605">
      <w:pPr>
        <w:jc w:val="both"/>
      </w:pPr>
      <w:r w:rsidRPr="00D326BC">
        <w:t xml:space="preserve">    │  │ личная явка в МФЦ.</w:t>
      </w:r>
    </w:p>
    <w:p w:rsidR="003E09CB" w:rsidRPr="00D326BC" w:rsidRDefault="003E09CB" w:rsidP="00AA3605">
      <w:pPr>
        <w:jc w:val="both"/>
      </w:pPr>
      <w:r w:rsidRPr="00D326BC">
        <w:t xml:space="preserve">    └──┘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right"/>
      </w:pPr>
      <w:r w:rsidRPr="00D326BC">
        <w:t xml:space="preserve">    "__" _________ 20__ год</w:t>
      </w:r>
    </w:p>
    <w:p w:rsidR="003E09CB" w:rsidRPr="00D326BC" w:rsidRDefault="003E09CB" w:rsidP="00AA3605">
      <w:pPr>
        <w:jc w:val="right"/>
      </w:pPr>
      <w:r w:rsidRPr="00D326BC">
        <w:t xml:space="preserve">    ________________</w:t>
      </w:r>
    </w:p>
    <w:p w:rsidR="003E09CB" w:rsidRDefault="003E09CB" w:rsidP="00AB3E45">
      <w:pPr>
        <w:jc w:val="right"/>
      </w:pPr>
      <w:r w:rsidRPr="00D326BC">
        <w:t xml:space="preserve">       (подпись)</w:t>
      </w:r>
      <w:bookmarkStart w:id="6" w:name="Par480"/>
      <w:bookmarkEnd w:id="6"/>
    </w:p>
    <w:p w:rsidR="003E09CB" w:rsidRDefault="003E09CB" w:rsidP="00AB3E45">
      <w:pPr>
        <w:jc w:val="right"/>
      </w:pPr>
    </w:p>
    <w:p w:rsidR="003E09CB" w:rsidRDefault="003E09CB" w:rsidP="00AB3E45">
      <w:pPr>
        <w:jc w:val="right"/>
      </w:pPr>
    </w:p>
    <w:p w:rsidR="003E09CB" w:rsidRPr="00D326BC" w:rsidRDefault="003E09CB" w:rsidP="00AB3E45">
      <w:pPr>
        <w:jc w:val="right"/>
      </w:pPr>
      <w:r w:rsidRPr="00D326BC">
        <w:t>Приложение 4</w:t>
      </w:r>
    </w:p>
    <w:p w:rsidR="003E09CB" w:rsidRPr="00D326BC" w:rsidRDefault="003E09CB" w:rsidP="00AA3605">
      <w:pPr>
        <w:jc w:val="right"/>
      </w:pPr>
      <w:r w:rsidRPr="00D326BC">
        <w:t>к административному регламенту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center"/>
      </w:pPr>
      <w:bookmarkStart w:id="7" w:name="Par483"/>
      <w:bookmarkEnd w:id="7"/>
      <w:r w:rsidRPr="00D326BC">
        <w:t>ЖУРНАЛ</w:t>
      </w:r>
    </w:p>
    <w:p w:rsidR="003E09CB" w:rsidRPr="00D326BC" w:rsidRDefault="003E09CB" w:rsidP="00AA3605">
      <w:pPr>
        <w:jc w:val="center"/>
      </w:pPr>
      <w:r w:rsidRPr="00D326BC">
        <w:t>регистрации выдачи справок об отказе от преимущественного</w:t>
      </w:r>
    </w:p>
    <w:p w:rsidR="003E09CB" w:rsidRPr="00D326BC" w:rsidRDefault="003E09CB" w:rsidP="00AA3605">
      <w:pPr>
        <w:jc w:val="center"/>
      </w:pPr>
      <w:r w:rsidRPr="00D326BC">
        <w:t>права покупки доли в праве общей долевой собственности</w:t>
      </w:r>
    </w:p>
    <w:p w:rsidR="003E09CB" w:rsidRPr="00D326BC" w:rsidRDefault="003E09CB" w:rsidP="00AA3605">
      <w:pPr>
        <w:jc w:val="center"/>
      </w:pPr>
      <w:r w:rsidRPr="00D326BC">
        <w:t>на жилые помещения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Населенный пункт __________________________________________________________</w:t>
      </w:r>
    </w:p>
    <w:p w:rsidR="003E09CB" w:rsidRPr="00D326BC" w:rsidRDefault="003E09CB" w:rsidP="00AA3605">
      <w:pPr>
        <w:jc w:val="both"/>
      </w:pPr>
      <w:r w:rsidRPr="00D326BC">
        <w:t xml:space="preserve">               (наименование органа, предоставляющего муниципальную услугу)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 xml:space="preserve">                                                    Начат _________________</w:t>
      </w:r>
    </w:p>
    <w:p w:rsidR="003E09CB" w:rsidRPr="00D326BC" w:rsidRDefault="003E09CB" w:rsidP="00AA3605">
      <w:pPr>
        <w:jc w:val="both"/>
      </w:pPr>
      <w:r w:rsidRPr="00D326BC">
        <w:t xml:space="preserve">                                                    Окончен _______________</w:t>
      </w:r>
    </w:p>
    <w:p w:rsidR="003E09CB" w:rsidRPr="00D326BC" w:rsidRDefault="003E09CB" w:rsidP="00AA3605">
      <w:pPr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3E09CB" w:rsidRPr="00D326BC" w:rsidTr="00726D85">
        <w:trPr>
          <w:trHeight w:val="800"/>
          <w:tblCellSpacing w:w="5" w:type="nil"/>
        </w:trPr>
        <w:tc>
          <w:tcPr>
            <w:tcW w:w="600" w:type="dxa"/>
          </w:tcPr>
          <w:p w:rsidR="003E09CB" w:rsidRPr="00D326BC" w:rsidRDefault="003E09CB" w:rsidP="00726D85">
            <w:pPr>
              <w:jc w:val="both"/>
            </w:pPr>
            <w:r w:rsidRPr="00D326BC">
              <w:t>N</w:t>
            </w:r>
          </w:p>
          <w:p w:rsidR="003E09CB" w:rsidRPr="00D326BC" w:rsidRDefault="003E09CB" w:rsidP="00726D85">
            <w:pPr>
              <w:jc w:val="both"/>
            </w:pPr>
            <w:r w:rsidRPr="00D326BC">
              <w:t>п/п</w:t>
            </w:r>
          </w:p>
        </w:tc>
        <w:tc>
          <w:tcPr>
            <w:tcW w:w="1680" w:type="dxa"/>
          </w:tcPr>
          <w:p w:rsidR="003E09CB" w:rsidRPr="00D326BC" w:rsidRDefault="003E09CB" w:rsidP="00726D85">
            <w:pPr>
              <w:jc w:val="both"/>
            </w:pPr>
            <w:r w:rsidRPr="00D326BC">
              <w:t>Дата и номер</w:t>
            </w:r>
          </w:p>
          <w:p w:rsidR="003E09CB" w:rsidRPr="00D326BC" w:rsidRDefault="003E09CB" w:rsidP="00726D85">
            <w:pPr>
              <w:jc w:val="both"/>
            </w:pPr>
            <w:r w:rsidRPr="00D326BC">
              <w:t>справки</w:t>
            </w:r>
          </w:p>
        </w:tc>
        <w:tc>
          <w:tcPr>
            <w:tcW w:w="2640" w:type="dxa"/>
          </w:tcPr>
          <w:p w:rsidR="003E09CB" w:rsidRPr="00D326BC" w:rsidRDefault="003E09CB" w:rsidP="00726D85">
            <w:pPr>
              <w:jc w:val="both"/>
            </w:pPr>
            <w:r w:rsidRPr="00D326BC">
              <w:t>Фамилия, имя,</w:t>
            </w:r>
          </w:p>
          <w:p w:rsidR="003E09CB" w:rsidRPr="00D326BC" w:rsidRDefault="003E09CB" w:rsidP="00726D85">
            <w:pPr>
              <w:jc w:val="both"/>
            </w:pPr>
            <w:r w:rsidRPr="00D326BC">
              <w:t>отчество</w:t>
            </w:r>
          </w:p>
          <w:p w:rsidR="003E09CB" w:rsidRPr="00D326BC" w:rsidRDefault="003E09CB" w:rsidP="00726D85">
            <w:pPr>
              <w:jc w:val="both"/>
            </w:pPr>
            <w:r w:rsidRPr="00D326BC">
              <w:t>гражданина-заявителя</w:t>
            </w:r>
          </w:p>
        </w:tc>
        <w:tc>
          <w:tcPr>
            <w:tcW w:w="1680" w:type="dxa"/>
          </w:tcPr>
          <w:p w:rsidR="003E09CB" w:rsidRPr="00D326BC" w:rsidRDefault="003E09CB" w:rsidP="00726D85">
            <w:pPr>
              <w:jc w:val="both"/>
            </w:pPr>
            <w:r w:rsidRPr="00D326BC">
              <w:t>Адрес</w:t>
            </w:r>
          </w:p>
          <w:p w:rsidR="003E09CB" w:rsidRPr="00D326BC" w:rsidRDefault="003E09CB" w:rsidP="00726D85">
            <w:pPr>
              <w:jc w:val="both"/>
            </w:pPr>
            <w:r w:rsidRPr="00D326BC">
              <w:t>отчуждаемого</w:t>
            </w:r>
          </w:p>
          <w:p w:rsidR="003E09CB" w:rsidRPr="00D326BC" w:rsidRDefault="003E09CB" w:rsidP="00726D85">
            <w:pPr>
              <w:jc w:val="both"/>
            </w:pPr>
            <w:r w:rsidRPr="00D326BC">
              <w:t>жилого</w:t>
            </w:r>
          </w:p>
          <w:p w:rsidR="003E09CB" w:rsidRPr="00D326BC" w:rsidRDefault="003E09CB" w:rsidP="00726D85">
            <w:pPr>
              <w:jc w:val="both"/>
            </w:pPr>
            <w:r w:rsidRPr="00D326BC">
              <w:t>помещения</w:t>
            </w:r>
          </w:p>
        </w:tc>
        <w:tc>
          <w:tcPr>
            <w:tcW w:w="1560" w:type="dxa"/>
          </w:tcPr>
          <w:p w:rsidR="003E09CB" w:rsidRPr="00D326BC" w:rsidRDefault="003E09CB" w:rsidP="00726D85">
            <w:pPr>
              <w:jc w:val="both"/>
            </w:pPr>
            <w:r w:rsidRPr="00D326BC">
              <w:t>Подпись</w:t>
            </w:r>
          </w:p>
          <w:p w:rsidR="003E09CB" w:rsidRPr="00D326BC" w:rsidRDefault="003E09CB" w:rsidP="00726D85">
            <w:pPr>
              <w:jc w:val="both"/>
            </w:pPr>
            <w:r w:rsidRPr="00D326BC">
              <w:t>гражданина,</w:t>
            </w:r>
          </w:p>
          <w:p w:rsidR="003E09CB" w:rsidRPr="00D326BC" w:rsidRDefault="003E09CB" w:rsidP="00726D85">
            <w:pPr>
              <w:jc w:val="both"/>
            </w:pPr>
            <w:r w:rsidRPr="00D326BC">
              <w:t>получившего</w:t>
            </w:r>
          </w:p>
          <w:p w:rsidR="003E09CB" w:rsidRPr="00D326BC" w:rsidRDefault="003E09CB" w:rsidP="00726D85">
            <w:pPr>
              <w:jc w:val="both"/>
            </w:pPr>
            <w:r w:rsidRPr="00D326BC">
              <w:t>документ</w:t>
            </w:r>
          </w:p>
        </w:tc>
        <w:tc>
          <w:tcPr>
            <w:tcW w:w="1440" w:type="dxa"/>
          </w:tcPr>
          <w:p w:rsidR="003E09CB" w:rsidRPr="00D326BC" w:rsidRDefault="003E09CB" w:rsidP="00726D85">
            <w:pPr>
              <w:jc w:val="both"/>
            </w:pPr>
            <w:r w:rsidRPr="00D326BC">
              <w:t>Примечание</w:t>
            </w:r>
          </w:p>
        </w:tc>
      </w:tr>
      <w:tr w:rsidR="003E09CB" w:rsidRPr="00D326BC" w:rsidTr="00726D85">
        <w:trPr>
          <w:tblCellSpacing w:w="5" w:type="nil"/>
        </w:trPr>
        <w:tc>
          <w:tcPr>
            <w:tcW w:w="600" w:type="dxa"/>
          </w:tcPr>
          <w:p w:rsidR="003E09CB" w:rsidRPr="00D326BC" w:rsidRDefault="003E09CB" w:rsidP="00726D85">
            <w:pPr>
              <w:jc w:val="both"/>
            </w:pPr>
            <w:r w:rsidRPr="00D326BC">
              <w:t>1</w:t>
            </w:r>
          </w:p>
        </w:tc>
        <w:tc>
          <w:tcPr>
            <w:tcW w:w="1680" w:type="dxa"/>
          </w:tcPr>
          <w:p w:rsidR="003E09CB" w:rsidRPr="00D326BC" w:rsidRDefault="003E09CB" w:rsidP="00726D85">
            <w:pPr>
              <w:jc w:val="both"/>
            </w:pPr>
            <w:r w:rsidRPr="00D326BC">
              <w:t>2</w:t>
            </w:r>
          </w:p>
        </w:tc>
        <w:tc>
          <w:tcPr>
            <w:tcW w:w="2640" w:type="dxa"/>
          </w:tcPr>
          <w:p w:rsidR="003E09CB" w:rsidRPr="00D326BC" w:rsidRDefault="003E09CB" w:rsidP="00726D85">
            <w:pPr>
              <w:jc w:val="both"/>
            </w:pPr>
            <w:r w:rsidRPr="00D326BC">
              <w:t>3</w:t>
            </w:r>
          </w:p>
        </w:tc>
        <w:tc>
          <w:tcPr>
            <w:tcW w:w="1680" w:type="dxa"/>
          </w:tcPr>
          <w:p w:rsidR="003E09CB" w:rsidRPr="00D326BC" w:rsidRDefault="003E09CB" w:rsidP="00726D85">
            <w:pPr>
              <w:jc w:val="both"/>
            </w:pPr>
            <w:r w:rsidRPr="00D326BC">
              <w:t>4</w:t>
            </w:r>
          </w:p>
        </w:tc>
        <w:tc>
          <w:tcPr>
            <w:tcW w:w="1560" w:type="dxa"/>
          </w:tcPr>
          <w:p w:rsidR="003E09CB" w:rsidRPr="00D326BC" w:rsidRDefault="003E09CB" w:rsidP="00726D85">
            <w:pPr>
              <w:jc w:val="both"/>
            </w:pPr>
            <w:r w:rsidRPr="00D326BC">
              <w:t>5</w:t>
            </w:r>
          </w:p>
        </w:tc>
        <w:tc>
          <w:tcPr>
            <w:tcW w:w="1440" w:type="dxa"/>
          </w:tcPr>
          <w:p w:rsidR="003E09CB" w:rsidRPr="00D326BC" w:rsidRDefault="003E09CB" w:rsidP="00726D85">
            <w:pPr>
              <w:jc w:val="both"/>
            </w:pPr>
            <w:r w:rsidRPr="00D326BC">
              <w:t>6</w:t>
            </w:r>
          </w:p>
        </w:tc>
      </w:tr>
    </w:tbl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bookmarkStart w:id="8" w:name="Par507"/>
      <w:bookmarkEnd w:id="8"/>
    </w:p>
    <w:p w:rsidR="003E09CB" w:rsidRPr="00D326BC" w:rsidRDefault="003E09CB" w:rsidP="00AA3605">
      <w:pPr>
        <w:jc w:val="both"/>
        <w:rPr>
          <w:lang w:val="en-US"/>
        </w:rPr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Default="003E09CB" w:rsidP="00AA360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 w:type="page"/>
      </w:r>
    </w:p>
    <w:p w:rsidR="003E09CB" w:rsidRPr="00D326BC" w:rsidRDefault="003E09CB" w:rsidP="00AA3605">
      <w:pPr>
        <w:jc w:val="right"/>
      </w:pPr>
      <w:r w:rsidRPr="00D326BC">
        <w:t>Приложение 5</w:t>
      </w:r>
    </w:p>
    <w:p w:rsidR="003E09CB" w:rsidRPr="00D326BC" w:rsidRDefault="003E09CB" w:rsidP="00AA3605">
      <w:pPr>
        <w:jc w:val="right"/>
      </w:pPr>
      <w:r w:rsidRPr="00D326BC">
        <w:t>к административному регламенту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bookmarkStart w:id="9" w:name="Par510"/>
      <w:bookmarkEnd w:id="9"/>
    </w:p>
    <w:p w:rsidR="003E09CB" w:rsidRPr="00EE145D" w:rsidRDefault="003E09CB" w:rsidP="00AA3605">
      <w:pPr>
        <w:jc w:val="center"/>
        <w:rPr>
          <w:sz w:val="27"/>
          <w:szCs w:val="27"/>
        </w:rPr>
      </w:pPr>
      <w:r w:rsidRPr="00EE145D">
        <w:rPr>
          <w:sz w:val="27"/>
          <w:szCs w:val="27"/>
        </w:rPr>
        <w:t>Блок-схема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strokeweight=".5pt">
            <v:textbox>
              <w:txbxContent>
                <w:p w:rsidR="003E09CB" w:rsidRPr="00D326BC" w:rsidRDefault="003E09CB" w:rsidP="00AA3605">
                  <w:pPr>
                    <w:jc w:val="center"/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49024;visibility:visible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noProof/>
        </w:rPr>
        <w:pict>
          <v:line id="Прямая соединительная линия 7" o:spid="_x0000_s1028" style="position:absolute;left:0;text-align:left;z-index:251651072;visibility:visible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 w:rsidRPr="00EE145D">
        <w:rPr>
          <w:sz w:val="27"/>
          <w:szCs w:val="27"/>
        </w:rPr>
        <w:t xml:space="preserve">                             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 w:rsidRPr="00EE145D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          </w:t>
      </w:r>
      <w:r w:rsidRPr="00EE145D">
        <w:rPr>
          <w:sz w:val="27"/>
          <w:szCs w:val="27"/>
        </w:rPr>
        <w:t>- лично (или через представителя)</w:t>
      </w:r>
    </w:p>
    <w:p w:rsidR="003E09CB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line id="Прямая соединительная линия 6" o:spid="_x0000_s1029" style="position:absolute;left:0;text-align:left;z-index:251650048;visibility:visible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Pr="00EE145D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             </w:t>
      </w:r>
      <w:r w:rsidRPr="00EE145D">
        <w:rPr>
          <w:sz w:val="27"/>
          <w:szCs w:val="27"/>
        </w:rPr>
        <w:t>- почт</w:t>
      </w:r>
      <w:r>
        <w:rPr>
          <w:sz w:val="27"/>
          <w:szCs w:val="27"/>
        </w:rPr>
        <w:t xml:space="preserve">а       </w:t>
      </w:r>
    </w:p>
    <w:p w:rsidR="003E09CB" w:rsidRDefault="003E09CB" w:rsidP="00AA360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</w:t>
      </w:r>
      <w:r w:rsidRPr="00EE145D">
        <w:rPr>
          <w:sz w:val="27"/>
          <w:szCs w:val="27"/>
        </w:rPr>
        <w:t>- посредством МФЦ, ПГУ ЛО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 w:rsidRPr="00EE145D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  </w:t>
      </w:r>
      <w:r w:rsidRPr="00EE145D">
        <w:rPr>
          <w:sz w:val="27"/>
          <w:szCs w:val="27"/>
        </w:rPr>
        <w:t xml:space="preserve">-электронная почта         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shape id="Поле 9" o:spid="_x0000_s1030" type="#_x0000_t202" style="position:absolute;left:0;text-align:left;margin-left:229.85pt;margin-top:2.25pt;width:213.5pt;height:78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strokeweight=".5pt">
            <v:textbox>
              <w:txbxContent>
                <w:p w:rsidR="003E09CB" w:rsidRPr="00D326BC" w:rsidRDefault="003E09CB" w:rsidP="00AA3605">
                  <w:pPr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 xml:space="preserve">- рассмотрение и проверка заявления и документов на предмет соответствия их установленным законодательством  требованиям;   </w:t>
                  </w:r>
                </w:p>
                <w:p w:rsidR="003E09CB" w:rsidRPr="00D326BC" w:rsidRDefault="003E09CB" w:rsidP="00AA3605">
                  <w:pPr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 xml:space="preserve">- сверка копий документов с оригиналами и заверение их своей подписью и печатью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8" o:spid="_x0000_s1031" style="position:absolute;left:0;text-align:left;z-index:251652096;visibility:visible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 w:rsidRPr="00EE145D">
        <w:rPr>
          <w:sz w:val="27"/>
          <w:szCs w:val="27"/>
        </w:rPr>
        <w:t xml:space="preserve">                                                       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line id="Прямая соединительная линия 10" o:spid="_x0000_s1032" style="position:absolute;left:0;text-align:left;flip:y;z-index:251654144;visibility:visible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shape id="Поле 11" o:spid="_x0000_s1033" type="#_x0000_t202" style="position:absolute;left:0;text-align:left;margin-left:73.35pt;margin-top:4.15pt;width:237.9pt;height:30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strokeweight=".5pt">
            <v:textbox>
              <w:txbxContent>
                <w:p w:rsidR="003E09CB" w:rsidRPr="00D326BC" w:rsidRDefault="003E09CB" w:rsidP="00AA3605">
                  <w:pPr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EE145D">
        <w:rPr>
          <w:sz w:val="27"/>
          <w:szCs w:val="27"/>
        </w:rPr>
        <w:t xml:space="preserve">                       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line id="Прямая соединительная линия 12" o:spid="_x0000_s1034" style="position:absolute;left:0;text-align:left;flip:y;z-index:251656192;visibility:visible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shape id="Поле 13" o:spid="_x0000_s1035" type="#_x0000_t202" style="position:absolute;left:0;text-align:left;margin-left:73.35pt;margin-top:2pt;width:237.9pt;height:2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strokeweight=".5pt">
            <v:textbox>
              <w:txbxContent>
                <w:p w:rsidR="003E09CB" w:rsidRPr="00D326BC" w:rsidRDefault="003E09CB" w:rsidP="00AA3605">
                  <w:pPr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 xml:space="preserve">Рассмотрение документов сотрудником ОМС                                              </w:t>
                  </w:r>
                </w:p>
              </w:txbxContent>
            </v:textbox>
          </v:shape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line id="Прямая соединительная линия 22" o:spid="_x0000_s1036" style="position:absolute;left:0;text-align:left;z-index:251666432;visibility:visible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21" o:spid="_x0000_s1037" style="position:absolute;left:0;text-align:left;z-index:251665408;visibility:visible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" strokeweight=".5pt">
            <v:stroke joinstyle="miter"/>
          </v:line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C3743E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line id="Прямая соединительная линия 23" o:spid="_x0000_s1038" style="position:absolute;left:0;text-align:left;z-index:251667456;visibility:visible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>
        <w:rPr>
          <w:noProof/>
        </w:rPr>
        <w:pict>
          <v:line id="Прямая соединительная линия 14" o:spid="_x0000_s1039" style="position:absolute;left:0;text-align:left;flip:y;z-index:251658240;visibility:visible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Pr="00EE145D">
        <w:rPr>
          <w:sz w:val="27"/>
          <w:szCs w:val="27"/>
        </w:rPr>
        <w:t xml:space="preserve">             </w:t>
      </w:r>
      <w:r w:rsidRPr="00EE145D">
        <w:rPr>
          <w:sz w:val="27"/>
          <w:szCs w:val="27"/>
        </w:rPr>
        <w:tab/>
      </w:r>
      <w:r w:rsidRPr="00C3743E">
        <w:rPr>
          <w:sz w:val="27"/>
          <w:szCs w:val="27"/>
        </w:rPr>
        <w:t>/\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shape id="Поле 18" o:spid="_x0000_s1040" type="#_x0000_t202" style="position:absolute;left:0;text-align:left;margin-left:356.95pt;margin-top:8.5pt;width:86.35pt;height:3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strokeweight=".5pt">
            <v:textbox>
              <w:txbxContent>
                <w:p w:rsidR="003E09CB" w:rsidRPr="00D326BC" w:rsidRDefault="003E09CB" w:rsidP="00AA3605">
                  <w:pPr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 xml:space="preserve">Запрос в СМЭВ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41" type="#_x0000_t202" style="position:absolute;left:0;text-align:left;margin-left:73.35pt;margin-top:6.55pt;width:237.9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strokeweight=".5pt">
            <v:textbox>
              <w:txbxContent>
                <w:p w:rsidR="003E09CB" w:rsidRPr="00D326BC" w:rsidRDefault="003E09CB" w:rsidP="00AA3605">
                  <w:pPr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line id="Прямая соединительная линия 15" o:spid="_x0000_s1042" style="position:absolute;left:0;text-align:left;flip:y;z-index:251659264;visibility:visible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  <w:r w:rsidRPr="00EE145D">
        <w:rPr>
          <w:sz w:val="27"/>
          <w:szCs w:val="27"/>
        </w:rPr>
        <w:t xml:space="preserve">            </w:t>
      </w: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shape id="Поле 19" o:spid="_x0000_s1043" type="#_x0000_t202" style="position:absolute;left:0;text-align:left;margin-left:78.95pt;margin-top:11.4pt;width:245.4pt;height:6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strokeweight=".5pt">
            <v:textbox>
              <w:txbxContent>
                <w:p w:rsidR="003E09CB" w:rsidRPr="00D326BC" w:rsidRDefault="003E09CB" w:rsidP="00AA3605">
                  <w:pPr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 xml:space="preserve">Подготовка справки об отказе от преимущественного права покупки доли в праве общей долевой собственности жилого помещения  либо письма, содержащего мотивированный отказ в предоставлении муниципальной услуги                  </w:t>
                  </w:r>
                </w:p>
              </w:txbxContent>
            </v:textbox>
          </v:shape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line id="Прямая соединительная линия 16" o:spid="_x0000_s1044" style="position:absolute;left:0;text-align:left;flip:y;z-index:251660288;visibility:visible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  <w:r>
        <w:rPr>
          <w:noProof/>
        </w:rPr>
        <w:pict>
          <v:shape id="Поле 20" o:spid="_x0000_s1045" type="#_x0000_t202" style="position:absolute;left:0;text-align:left;margin-left:73.35pt;margin-top:.2pt;width:237.9pt;height:76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strokeweight=".5pt">
            <v:textbox>
              <w:txbxContent>
                <w:p w:rsidR="003E09CB" w:rsidRPr="00D326BC" w:rsidRDefault="003E09CB" w:rsidP="00AA3605">
                  <w:pPr>
                    <w:rPr>
                      <w:sz w:val="20"/>
                      <w:szCs w:val="20"/>
                    </w:rPr>
                  </w:pPr>
                  <w:r w:rsidRPr="00D326BC">
                    <w:rPr>
                      <w:sz w:val="20"/>
                      <w:szCs w:val="20"/>
                    </w:rPr>
                    <w:t xml:space="preserve">Выдача заявителю справки об отказе от преимущественного права покупки доли в праве  общей долевой собственности или письма, содержащего мотивированный отказ в предоставлении муниципальной услуги  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Pr="00EE145D" w:rsidRDefault="003E09CB" w:rsidP="00AA3605">
      <w:pPr>
        <w:jc w:val="both"/>
        <w:rPr>
          <w:sz w:val="27"/>
          <w:szCs w:val="27"/>
        </w:rPr>
      </w:pPr>
    </w:p>
    <w:p w:rsidR="003E09CB" w:rsidRDefault="003E09CB" w:rsidP="00D326BC">
      <w:pPr>
        <w:rPr>
          <w:sz w:val="27"/>
          <w:szCs w:val="27"/>
        </w:rPr>
      </w:pPr>
    </w:p>
    <w:p w:rsidR="003E09CB" w:rsidRDefault="003E09CB" w:rsidP="00D326BC">
      <w:pPr>
        <w:jc w:val="right"/>
      </w:pPr>
    </w:p>
    <w:p w:rsidR="003E09CB" w:rsidRPr="00D326BC" w:rsidRDefault="003E09CB" w:rsidP="00D326BC">
      <w:pPr>
        <w:jc w:val="right"/>
      </w:pPr>
      <w:r w:rsidRPr="00D326BC">
        <w:t>Приложение 6</w:t>
      </w:r>
    </w:p>
    <w:p w:rsidR="003E09CB" w:rsidRPr="00D326BC" w:rsidRDefault="003E09CB" w:rsidP="00AA3605">
      <w:pPr>
        <w:jc w:val="right"/>
      </w:pPr>
      <w:r w:rsidRPr="00D326BC">
        <w:t>к административному регламенту</w:t>
      </w:r>
    </w:p>
    <w:p w:rsidR="003E09CB" w:rsidRPr="00D326BC" w:rsidRDefault="003E09CB" w:rsidP="00AA3605">
      <w:pPr>
        <w:jc w:val="right"/>
      </w:pPr>
      <w:r w:rsidRPr="00D326BC">
        <w:t>от   ________________________________</w:t>
      </w:r>
    </w:p>
    <w:p w:rsidR="003E09CB" w:rsidRPr="00D326BC" w:rsidRDefault="003E09CB" w:rsidP="00AA3605">
      <w:pPr>
        <w:jc w:val="right"/>
      </w:pPr>
      <w:r w:rsidRPr="00D326BC">
        <w:t xml:space="preserve">(ф.и.о. должностного лица, </w:t>
      </w:r>
    </w:p>
    <w:p w:rsidR="003E09CB" w:rsidRPr="00D326BC" w:rsidRDefault="003E09CB" w:rsidP="00AA3605">
      <w:pPr>
        <w:jc w:val="right"/>
      </w:pPr>
      <w:r w:rsidRPr="00D326BC">
        <w:t>полное наименование органа, адрес местонахождения)</w:t>
      </w:r>
    </w:p>
    <w:p w:rsidR="003E09CB" w:rsidRPr="00D326BC" w:rsidRDefault="003E09CB" w:rsidP="00AA3605">
      <w:pPr>
        <w:jc w:val="right"/>
      </w:pPr>
      <w:r w:rsidRPr="00D326BC">
        <w:t>от ________________________________</w:t>
      </w:r>
    </w:p>
    <w:p w:rsidR="003E09CB" w:rsidRPr="00D326BC" w:rsidRDefault="003E09CB" w:rsidP="00AA3605">
      <w:pPr>
        <w:jc w:val="right"/>
      </w:pPr>
      <w:r w:rsidRPr="00D326BC">
        <w:t>(полное наименование заявителя -</w:t>
      </w:r>
    </w:p>
    <w:p w:rsidR="003E09CB" w:rsidRPr="00D326BC" w:rsidRDefault="003E09CB" w:rsidP="00AA3605">
      <w:pPr>
        <w:jc w:val="right"/>
      </w:pPr>
      <w:r w:rsidRPr="00D326BC">
        <w:t>юридического лица или фамилия,</w:t>
      </w:r>
    </w:p>
    <w:p w:rsidR="003E09CB" w:rsidRPr="00D326BC" w:rsidRDefault="003E09CB" w:rsidP="00AA3605">
      <w:pPr>
        <w:jc w:val="right"/>
      </w:pPr>
      <w:r w:rsidRPr="00D326BC">
        <w:t>имя и отчество физического лица)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center"/>
      </w:pPr>
      <w:bookmarkStart w:id="10" w:name="Par524"/>
      <w:bookmarkEnd w:id="10"/>
      <w:r w:rsidRPr="00D326BC">
        <w:t>ЗАЯВЛЕНИЕ (ЖАЛОБА)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___________________________________________________________________________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___________________________________________________________________________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___________________________________________________________________________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  <w:r w:rsidRPr="00D326BC">
        <w:t>___________________________________________________________________________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jc w:val="right"/>
      </w:pPr>
    </w:p>
    <w:p w:rsidR="003E09CB" w:rsidRPr="00D326BC" w:rsidRDefault="003E09CB" w:rsidP="00AA3605">
      <w:pPr>
        <w:jc w:val="right"/>
      </w:pPr>
      <w:r w:rsidRPr="00D326BC">
        <w:t>(Дата, подпись заявителя)</w:t>
      </w:r>
    </w:p>
    <w:p w:rsidR="003E09CB" w:rsidRPr="00D326BC" w:rsidRDefault="003E09CB" w:rsidP="00AA3605">
      <w:pPr>
        <w:jc w:val="both"/>
      </w:pPr>
    </w:p>
    <w:p w:rsidR="003E09CB" w:rsidRPr="00D326BC" w:rsidRDefault="003E09CB" w:rsidP="00AA3605">
      <w:pPr>
        <w:ind w:firstLine="708"/>
        <w:jc w:val="both"/>
      </w:pPr>
    </w:p>
    <w:p w:rsidR="003E09CB" w:rsidRPr="00D326BC" w:rsidRDefault="003E09CB" w:rsidP="00AA3605">
      <w:pPr>
        <w:rPr>
          <w:b/>
        </w:rPr>
      </w:pPr>
    </w:p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 w:rsidP="00AA3605"/>
    <w:p w:rsidR="003E09CB" w:rsidRPr="00D326BC" w:rsidRDefault="003E09CB"/>
    <w:sectPr w:rsidR="003E09CB" w:rsidRPr="00D326BC" w:rsidSect="00726D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605"/>
    <w:rsid w:val="00207AE8"/>
    <w:rsid w:val="003A1E17"/>
    <w:rsid w:val="003E09CB"/>
    <w:rsid w:val="003F3490"/>
    <w:rsid w:val="00486042"/>
    <w:rsid w:val="00560416"/>
    <w:rsid w:val="00672AF4"/>
    <w:rsid w:val="00717D7D"/>
    <w:rsid w:val="00726D85"/>
    <w:rsid w:val="007D30C0"/>
    <w:rsid w:val="00866A3B"/>
    <w:rsid w:val="008754EA"/>
    <w:rsid w:val="00881C64"/>
    <w:rsid w:val="00883F3A"/>
    <w:rsid w:val="00890663"/>
    <w:rsid w:val="00913288"/>
    <w:rsid w:val="00A502DB"/>
    <w:rsid w:val="00A911FF"/>
    <w:rsid w:val="00AA3605"/>
    <w:rsid w:val="00AB3E45"/>
    <w:rsid w:val="00BE7BF8"/>
    <w:rsid w:val="00C3743E"/>
    <w:rsid w:val="00CF5B0D"/>
    <w:rsid w:val="00D326BC"/>
    <w:rsid w:val="00D85AC7"/>
    <w:rsid w:val="00E266A5"/>
    <w:rsid w:val="00E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605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605"/>
    <w:rPr>
      <w:rFonts w:ascii="Calibri Light" w:hAnsi="Calibri Light" w:cs="Times New Roman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rsid w:val="00AA360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0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ovo-adm.ru/" TargetMode="External"/><Relationship Id="rId13" Type="http://schemas.openxmlformats.org/officeDocument/2006/relationships/hyperlink" Target="consultantplus://offline/ref=AE002800B4C542225660D8578C8C22A3338477ED29E3F732B4B649F32C5Eo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erdlovo-adm.ru/" TargetMode="External"/><Relationship Id="rId12" Type="http://schemas.openxmlformats.org/officeDocument/2006/relationships/hyperlink" Target="consultantplus://offline/ref=AE002800B4C542225660C65A9AE07CA8358A2DE024E1F465EAE912AE7BE9023452oB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AE002800B4C542225660D8578C8C22A3338475E828E2F732B4B649F32CE008636C6BB1D49DDAF1EE57o5K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consultantplus://offline/ref=AE002800B4C542225660D8578C8C22A333857AEA25E1F732B4B649F32CE008636C6BB1D49DDAF0E957oFK" TargetMode="External"/><Relationship Id="rId10" Type="http://schemas.openxmlformats.org/officeDocument/2006/relationships/hyperlink" Target="consultantplus://offline/ref=AE002800B4C542225660D8578C8C22A3338771EB25E6F732B4B649F32C5Eo0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mailto:mfcvs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22</Pages>
  <Words>8218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Валентина</cp:lastModifiedBy>
  <cp:revision>10</cp:revision>
  <dcterms:created xsi:type="dcterms:W3CDTF">2016-07-13T07:55:00Z</dcterms:created>
  <dcterms:modified xsi:type="dcterms:W3CDTF">2016-07-29T08:14:00Z</dcterms:modified>
</cp:coreProperties>
</file>