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D" w:rsidRDefault="0023349D" w:rsidP="0023349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расширенной комиссии  сов</w:t>
      </w:r>
      <w:r w:rsidR="00F11E7B">
        <w:rPr>
          <w:b/>
          <w:sz w:val="24"/>
          <w:szCs w:val="24"/>
        </w:rPr>
        <w:t>ета депутатов, назначенной на 19 февраля</w:t>
      </w:r>
      <w:r w:rsidR="00E318A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года в 17 часов 00 минут</w:t>
      </w:r>
    </w:p>
    <w:p w:rsidR="0023349D" w:rsidRDefault="0023349D" w:rsidP="0023349D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15"/>
        <w:gridCol w:w="5678"/>
        <w:gridCol w:w="1806"/>
      </w:tblGrid>
      <w:tr w:rsidR="0023349D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23349D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D64EC5" w:rsidTr="00241D9F">
        <w:trPr>
          <w:trHeight w:val="28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E318AC" w:rsidRDefault="00E318AC" w:rsidP="0048349C">
            <w:pPr>
              <w:jc w:val="both"/>
              <w:rPr>
                <w:sz w:val="24"/>
                <w:szCs w:val="24"/>
              </w:rPr>
            </w:pPr>
            <w:r w:rsidRPr="00E318AC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</w:t>
            </w:r>
            <w:r w:rsidRPr="00E318AC">
              <w:rPr>
                <w:rStyle w:val="FontStyle11"/>
                <w:rFonts w:eastAsiaTheme="majorEastAsia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E318AC"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D64EC5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F11E7B" w:rsidRDefault="00F11E7B" w:rsidP="004834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E7B">
              <w:rPr>
                <w:sz w:val="24"/>
                <w:szCs w:val="24"/>
              </w:rPr>
              <w:t xml:space="preserve">О передаче полномочий по организации библиотечного обслуживания населения, комплектованию и обеспечению сохранности библиотечных фондов библиотеки </w:t>
            </w:r>
            <w:r w:rsidRPr="00F11E7B">
              <w:rPr>
                <w:rStyle w:val="FontStyle11"/>
                <w:rFonts w:eastAsiaTheme="majorEastAsia"/>
                <w:sz w:val="24"/>
                <w:szCs w:val="24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D64EC5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F11E7B" w:rsidRDefault="00F11E7B" w:rsidP="004834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E7B">
              <w:rPr>
                <w:sz w:val="24"/>
                <w:szCs w:val="24"/>
              </w:rPr>
              <w:t xml:space="preserve">О передаче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r w:rsidRPr="00F11E7B">
              <w:rPr>
                <w:rStyle w:val="FontStyle11"/>
                <w:rFonts w:eastAsiaTheme="majorEastAsia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D64EC5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D64EC5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A605F7" w:rsidRDefault="00A605F7" w:rsidP="004834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05F7">
              <w:rPr>
                <w:sz w:val="24"/>
                <w:szCs w:val="24"/>
              </w:rPr>
              <w:t xml:space="preserve">О передаче полномочий по организации ритуальных услуг и содержанию мест захоронения на территории </w:t>
            </w:r>
            <w:r w:rsidRPr="00A605F7">
              <w:rPr>
                <w:rStyle w:val="FontStyle11"/>
                <w:rFonts w:eastAsiaTheme="majorEastAsia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A605F7"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</w:t>
            </w:r>
            <w:r w:rsidR="00E318A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администрации</w:t>
            </w:r>
          </w:p>
        </w:tc>
      </w:tr>
      <w:tr w:rsidR="00241D9F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241D9F" w:rsidP="00C06EE8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Pr="00912B3B" w:rsidRDefault="00912B3B" w:rsidP="0048349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2B3B">
              <w:rPr>
                <w:sz w:val="24"/>
                <w:szCs w:val="24"/>
              </w:rPr>
              <w:t>О передаче полномочий по реализации жилищных программ на территории 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912B3B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3B" w:rsidRDefault="00912B3B" w:rsidP="00C06EE8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3B" w:rsidRPr="00912B3B" w:rsidRDefault="00FA03AC" w:rsidP="00483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25 декабря 2014 года № 66 «Об утверждении должностей муниципальной службы в органах местного самоуправления МО «Свердловское городское поселение»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3B" w:rsidRDefault="00FA03AC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 администрации</w:t>
            </w:r>
          </w:p>
        </w:tc>
      </w:tr>
      <w:tr w:rsidR="00241D9F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912B3B" w:rsidP="00C06EE8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41D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Pr="00E318AC" w:rsidRDefault="00241D9F" w:rsidP="00691D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241D9F" w:rsidTr="00241D9F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912B3B">
            <w:pPr>
              <w:spacing w:line="276" w:lineRule="auto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41D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Pr="00E318AC" w:rsidRDefault="00241D9F" w:rsidP="00691D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F" w:rsidRDefault="00241D9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5B03FB" w:rsidRDefault="005B03FB"/>
    <w:sectPr w:rsidR="005B03FB" w:rsidSect="005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9D"/>
    <w:rsid w:val="00011E48"/>
    <w:rsid w:val="00081522"/>
    <w:rsid w:val="00103A3B"/>
    <w:rsid w:val="00111A9B"/>
    <w:rsid w:val="001824CC"/>
    <w:rsid w:val="001A45B1"/>
    <w:rsid w:val="001B0D05"/>
    <w:rsid w:val="0023349D"/>
    <w:rsid w:val="00241D9F"/>
    <w:rsid w:val="00267A43"/>
    <w:rsid w:val="002B2BC1"/>
    <w:rsid w:val="00304FFD"/>
    <w:rsid w:val="0044645D"/>
    <w:rsid w:val="0048349C"/>
    <w:rsid w:val="004A58F1"/>
    <w:rsid w:val="004C06BD"/>
    <w:rsid w:val="00504A23"/>
    <w:rsid w:val="005B03FB"/>
    <w:rsid w:val="005E7898"/>
    <w:rsid w:val="006025F6"/>
    <w:rsid w:val="00691D84"/>
    <w:rsid w:val="00802187"/>
    <w:rsid w:val="008376F3"/>
    <w:rsid w:val="00861127"/>
    <w:rsid w:val="008801D1"/>
    <w:rsid w:val="00912B3B"/>
    <w:rsid w:val="0091744F"/>
    <w:rsid w:val="00965ABA"/>
    <w:rsid w:val="009B79CB"/>
    <w:rsid w:val="00A55917"/>
    <w:rsid w:val="00A605F7"/>
    <w:rsid w:val="00AA2617"/>
    <w:rsid w:val="00AB4D7B"/>
    <w:rsid w:val="00AC31CC"/>
    <w:rsid w:val="00BA65F4"/>
    <w:rsid w:val="00BC5539"/>
    <w:rsid w:val="00C07808"/>
    <w:rsid w:val="00C261AA"/>
    <w:rsid w:val="00C72D7D"/>
    <w:rsid w:val="00C9466B"/>
    <w:rsid w:val="00CB5ACB"/>
    <w:rsid w:val="00CE3763"/>
    <w:rsid w:val="00D34BA6"/>
    <w:rsid w:val="00D64EC5"/>
    <w:rsid w:val="00DA7DFF"/>
    <w:rsid w:val="00DD5FD6"/>
    <w:rsid w:val="00E318AC"/>
    <w:rsid w:val="00E965B9"/>
    <w:rsid w:val="00F11E7B"/>
    <w:rsid w:val="00F56330"/>
    <w:rsid w:val="00F836FE"/>
    <w:rsid w:val="00FA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 w:line="408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33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line="240" w:lineRule="auto"/>
    </w:pPr>
  </w:style>
  <w:style w:type="character" w:customStyle="1" w:styleId="60">
    <w:name w:val="Заголовок 6 Знак"/>
    <w:basedOn w:val="a0"/>
    <w:link w:val="6"/>
    <w:uiPriority w:val="9"/>
    <w:rsid w:val="002334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3349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Подзаголовок_1"/>
    <w:basedOn w:val="a"/>
    <w:next w:val="a"/>
    <w:autoRedefine/>
    <w:rsid w:val="0023349D"/>
    <w:pPr>
      <w:tabs>
        <w:tab w:val="left" w:pos="5570"/>
      </w:tabs>
      <w:spacing w:before="240" w:after="240"/>
      <w:jc w:val="both"/>
    </w:pPr>
    <w:rPr>
      <w:sz w:val="24"/>
      <w:szCs w:val="24"/>
    </w:rPr>
  </w:style>
  <w:style w:type="character" w:customStyle="1" w:styleId="FontStyle11">
    <w:name w:val="Font Style11"/>
    <w:rsid w:val="00D64EC5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24</cp:revision>
  <cp:lastPrinted>2020-02-19T08:25:00Z</cp:lastPrinted>
  <dcterms:created xsi:type="dcterms:W3CDTF">2019-10-14T09:06:00Z</dcterms:created>
  <dcterms:modified xsi:type="dcterms:W3CDTF">2020-02-19T08:27:00Z</dcterms:modified>
</cp:coreProperties>
</file>