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0AC" w:rsidRDefault="00B930AC" w:rsidP="004371B1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558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</w:t>
      </w:r>
      <w:r w:rsidR="00E64FFC">
        <w:rPr>
          <w:rFonts w:ascii="Times New Roman" w:hAnsi="Times New Roman" w:cs="Times New Roman"/>
          <w:b/>
          <w:noProof/>
          <w:sz w:val="24"/>
          <w:szCs w:val="24"/>
        </w:rPr>
        <w:t xml:space="preserve">       </w:t>
      </w:r>
      <w:bookmarkStart w:id="0" w:name="_GoBack"/>
      <w:bookmarkEnd w:id="0"/>
    </w:p>
    <w:p w:rsidR="00B930AC" w:rsidRPr="00B930AC" w:rsidRDefault="00E64F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253BE7" w:rsidRDefault="00E64F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</w:t>
      </w:r>
      <w:r w:rsidR="00253BE7">
        <w:rPr>
          <w:rFonts w:ascii="Times New Roman" w:hAnsi="Times New Roman" w:cs="Times New Roman"/>
          <w:sz w:val="24"/>
          <w:szCs w:val="24"/>
        </w:rPr>
        <w:t xml:space="preserve"> совета депутатов МО </w:t>
      </w:r>
    </w:p>
    <w:p w:rsidR="00253BE7" w:rsidRDefault="00253B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</w:p>
    <w:p w:rsidR="00B930AC" w:rsidRPr="00B930AC" w:rsidRDefault="00253B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30AC" w:rsidRPr="00B930AC" w:rsidRDefault="00EC0A4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 29 » августа</w:t>
      </w:r>
      <w:r w:rsidR="00253BE7">
        <w:rPr>
          <w:rFonts w:ascii="Times New Roman" w:hAnsi="Times New Roman" w:cs="Times New Roman"/>
          <w:sz w:val="24"/>
          <w:szCs w:val="24"/>
        </w:rPr>
        <w:t xml:space="preserve"> 2017 г. № </w:t>
      </w:r>
      <w:r>
        <w:rPr>
          <w:rFonts w:ascii="Times New Roman" w:hAnsi="Times New Roman" w:cs="Times New Roman"/>
          <w:sz w:val="24"/>
          <w:szCs w:val="24"/>
        </w:rPr>
        <w:t>31</w:t>
      </w:r>
    </w:p>
    <w:p w:rsidR="00B930AC" w:rsidRPr="00B930AC" w:rsidRDefault="00B930A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53BE7" w:rsidRDefault="00253BE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1"/>
      <w:bookmarkEnd w:id="1"/>
    </w:p>
    <w:p w:rsidR="00B930AC" w:rsidRDefault="00253BE7" w:rsidP="00253BE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hyperlink w:anchor="P31" w:history="1">
        <w:r w:rsidRPr="00253BE7">
          <w:rPr>
            <w:rFonts w:ascii="Times New Roman" w:hAnsi="Times New Roman" w:cs="Times New Roman"/>
            <w:b/>
            <w:sz w:val="24"/>
            <w:szCs w:val="24"/>
          </w:rPr>
          <w:t>Порядок</w:t>
        </w:r>
      </w:hyperlink>
      <w:r w:rsidRPr="00253BE7">
        <w:rPr>
          <w:rFonts w:ascii="Times New Roman" w:hAnsi="Times New Roman" w:cs="Times New Roman"/>
          <w:b/>
          <w:sz w:val="24"/>
          <w:szCs w:val="24"/>
        </w:rPr>
        <w:t xml:space="preserve"> принятия решения о создании, реорганизации, изменении вида и ликвидации муниципальных предприятий</w:t>
      </w:r>
    </w:p>
    <w:p w:rsidR="00253BE7" w:rsidRPr="00253BE7" w:rsidRDefault="00253BE7" w:rsidP="00253BE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30AC" w:rsidRPr="004A2D4B" w:rsidRDefault="00253BE7" w:rsidP="00253BE7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A2D4B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B930AC" w:rsidRPr="004A2D4B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930AC" w:rsidRPr="00B930AC" w:rsidRDefault="00B930A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930AC" w:rsidRPr="00B930AC" w:rsidRDefault="00253B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30AC" w:rsidRPr="00B930A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30AC" w:rsidRPr="00B930AC">
        <w:rPr>
          <w:rFonts w:ascii="Times New Roman" w:hAnsi="Times New Roman" w:cs="Times New Roman"/>
          <w:sz w:val="24"/>
          <w:szCs w:val="24"/>
        </w:rPr>
        <w:t xml:space="preserve">Настоящий Порядок устанавливает требования к порядку принятия решения </w:t>
      </w:r>
      <w:r>
        <w:rPr>
          <w:rFonts w:ascii="Times New Roman" w:hAnsi="Times New Roman" w:cs="Times New Roman"/>
          <w:sz w:val="24"/>
          <w:szCs w:val="24"/>
        </w:rPr>
        <w:t xml:space="preserve">советом депутатов </w:t>
      </w:r>
      <w:r w:rsidRPr="001D6558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(далее также – совет депутатов)</w:t>
      </w:r>
      <w:r w:rsidR="00B930AC" w:rsidRPr="00B930AC">
        <w:rPr>
          <w:rFonts w:ascii="Times New Roman" w:hAnsi="Times New Roman" w:cs="Times New Roman"/>
          <w:sz w:val="24"/>
          <w:szCs w:val="24"/>
        </w:rPr>
        <w:t xml:space="preserve"> о создании, реорганизации, изменении вида и ликвидации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="00B930AC" w:rsidRPr="00B930AC">
        <w:rPr>
          <w:rFonts w:ascii="Times New Roman" w:hAnsi="Times New Roman" w:cs="Times New Roman"/>
          <w:sz w:val="24"/>
          <w:szCs w:val="24"/>
        </w:rPr>
        <w:t xml:space="preserve"> предприятий (далее - </w:t>
      </w:r>
      <w:r>
        <w:rPr>
          <w:rFonts w:ascii="Times New Roman" w:hAnsi="Times New Roman" w:cs="Times New Roman"/>
          <w:sz w:val="24"/>
          <w:szCs w:val="24"/>
        </w:rPr>
        <w:t>предприятия)</w:t>
      </w:r>
      <w:r w:rsidR="00B930AC" w:rsidRPr="00B930AC">
        <w:rPr>
          <w:rFonts w:ascii="Times New Roman" w:hAnsi="Times New Roman" w:cs="Times New Roman"/>
          <w:sz w:val="24"/>
          <w:szCs w:val="24"/>
        </w:rPr>
        <w:t>.</w:t>
      </w:r>
    </w:p>
    <w:p w:rsidR="00B930AC" w:rsidRPr="00B930AC" w:rsidRDefault="00B930AC" w:rsidP="00520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2. В </w:t>
      </w:r>
      <w:r w:rsidR="00253BE7">
        <w:rPr>
          <w:rFonts w:ascii="Times New Roman" w:hAnsi="Times New Roman" w:cs="Times New Roman"/>
          <w:sz w:val="24"/>
          <w:szCs w:val="24"/>
        </w:rPr>
        <w:t>муниципальном образовании</w:t>
      </w:r>
      <w:r w:rsidR="00253BE7" w:rsidRPr="001D6558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 Всеволожского муниципального района Ленинградской области</w:t>
      </w:r>
      <w:r w:rsidRPr="00B930AC">
        <w:rPr>
          <w:rFonts w:ascii="Times New Roman" w:hAnsi="Times New Roman" w:cs="Times New Roman"/>
          <w:sz w:val="24"/>
          <w:szCs w:val="24"/>
        </w:rPr>
        <w:t xml:space="preserve"> </w:t>
      </w:r>
      <w:r w:rsidR="00253BE7">
        <w:rPr>
          <w:rFonts w:ascii="Times New Roman" w:hAnsi="Times New Roman" w:cs="Times New Roman"/>
          <w:sz w:val="24"/>
          <w:szCs w:val="24"/>
        </w:rPr>
        <w:t xml:space="preserve">(далее также – муниципальное образование) </w:t>
      </w:r>
      <w:r w:rsidRPr="00B930AC">
        <w:rPr>
          <w:rFonts w:ascii="Times New Roman" w:hAnsi="Times New Roman" w:cs="Times New Roman"/>
          <w:sz w:val="24"/>
          <w:szCs w:val="24"/>
        </w:rPr>
        <w:t>создаются и действуют следующие виды предприятий:</w:t>
      </w:r>
    </w:p>
    <w:p w:rsidR="00B930AC" w:rsidRPr="00B930AC" w:rsidRDefault="00B93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основанные на праве хозяйственного ведения - </w:t>
      </w:r>
      <w:r w:rsidR="00253BE7">
        <w:rPr>
          <w:rFonts w:ascii="Times New Roman" w:hAnsi="Times New Roman" w:cs="Times New Roman"/>
          <w:sz w:val="24"/>
          <w:szCs w:val="24"/>
        </w:rPr>
        <w:t>муниципальные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предприятия;</w:t>
      </w:r>
    </w:p>
    <w:p w:rsidR="00B930AC" w:rsidRPr="00B930AC" w:rsidRDefault="00B93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основанные на праве оперативного управления - казенные предприятия.</w:t>
      </w:r>
    </w:p>
    <w:p w:rsidR="00B930AC" w:rsidRPr="00B930AC" w:rsidRDefault="00B930AC" w:rsidP="00520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3. Решение о создании, реорганизации, изменении вида и ликвидации предприятия принимается </w:t>
      </w:r>
      <w:r w:rsidR="00253BE7">
        <w:rPr>
          <w:rFonts w:ascii="Times New Roman" w:hAnsi="Times New Roman" w:cs="Times New Roman"/>
          <w:sz w:val="24"/>
          <w:szCs w:val="24"/>
        </w:rPr>
        <w:t>советом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путем издания соответствующего </w:t>
      </w:r>
      <w:r w:rsidR="00520CA9">
        <w:rPr>
          <w:rFonts w:ascii="Times New Roman" w:hAnsi="Times New Roman" w:cs="Times New Roman"/>
          <w:sz w:val="24"/>
          <w:szCs w:val="24"/>
        </w:rPr>
        <w:t>решения</w:t>
      </w:r>
      <w:r w:rsidRPr="00B930AC">
        <w:rPr>
          <w:rFonts w:ascii="Times New Roman" w:hAnsi="Times New Roman" w:cs="Times New Roman"/>
          <w:sz w:val="24"/>
          <w:szCs w:val="24"/>
        </w:rPr>
        <w:t>.</w:t>
      </w:r>
    </w:p>
    <w:p w:rsidR="00B930AC" w:rsidRPr="00B930AC" w:rsidRDefault="00B930AC" w:rsidP="00520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4. Подготовку проекта </w:t>
      </w:r>
      <w:r w:rsidR="004A2D4B">
        <w:rPr>
          <w:rFonts w:ascii="Times New Roman" w:hAnsi="Times New Roman" w:cs="Times New Roman"/>
          <w:sz w:val="24"/>
          <w:szCs w:val="24"/>
        </w:rPr>
        <w:t>решения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 создании (реорганизации, изменении вида или ликвидации) предприятия в установленном порядке осуществляет </w:t>
      </w:r>
      <w:r w:rsidR="004A2D4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4A2D4B" w:rsidRPr="001D6558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4A2D4B">
        <w:rPr>
          <w:rFonts w:ascii="Times New Roman" w:hAnsi="Times New Roman" w:cs="Times New Roman"/>
          <w:sz w:val="24"/>
          <w:szCs w:val="24"/>
        </w:rPr>
        <w:t xml:space="preserve"> (далее также – администрация)</w:t>
      </w:r>
      <w:r w:rsidR="00520CA9">
        <w:rPr>
          <w:rFonts w:ascii="Times New Roman" w:hAnsi="Times New Roman" w:cs="Times New Roman"/>
          <w:sz w:val="24"/>
          <w:szCs w:val="24"/>
        </w:rPr>
        <w:t>, выступающая</w:t>
      </w:r>
      <w:r w:rsidRPr="00B930AC">
        <w:rPr>
          <w:rFonts w:ascii="Times New Roman" w:hAnsi="Times New Roman" w:cs="Times New Roman"/>
          <w:sz w:val="24"/>
          <w:szCs w:val="24"/>
        </w:rPr>
        <w:t xml:space="preserve"> инициатором принятия решения о создании (реорганизации, изменении вида или лик</w:t>
      </w:r>
      <w:r w:rsidR="004A2D4B">
        <w:rPr>
          <w:rFonts w:ascii="Times New Roman" w:hAnsi="Times New Roman" w:cs="Times New Roman"/>
          <w:sz w:val="24"/>
          <w:szCs w:val="24"/>
        </w:rPr>
        <w:t>видации) предприятия, на которую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от имени </w:t>
      </w:r>
      <w:r w:rsidR="004A2D4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930AC">
        <w:rPr>
          <w:rFonts w:ascii="Times New Roman" w:hAnsi="Times New Roman" w:cs="Times New Roman"/>
          <w:sz w:val="24"/>
          <w:szCs w:val="24"/>
        </w:rPr>
        <w:t xml:space="preserve"> возлагаются функции и полномочия учредителя предприятия (далее </w:t>
      </w:r>
      <w:r w:rsidR="00520CA9">
        <w:rPr>
          <w:rFonts w:ascii="Times New Roman" w:hAnsi="Times New Roman" w:cs="Times New Roman"/>
          <w:sz w:val="24"/>
          <w:szCs w:val="24"/>
        </w:rPr>
        <w:t>–</w:t>
      </w:r>
      <w:r w:rsidRPr="00B930AC">
        <w:rPr>
          <w:rFonts w:ascii="Times New Roman" w:hAnsi="Times New Roman" w:cs="Times New Roman"/>
          <w:sz w:val="24"/>
          <w:szCs w:val="24"/>
        </w:rPr>
        <w:t xml:space="preserve"> </w:t>
      </w:r>
      <w:r w:rsidR="00520CA9">
        <w:rPr>
          <w:rFonts w:ascii="Times New Roman" w:hAnsi="Times New Roman" w:cs="Times New Roman"/>
          <w:sz w:val="24"/>
          <w:szCs w:val="24"/>
        </w:rPr>
        <w:t>учредитель предприятия</w:t>
      </w:r>
      <w:r w:rsidRPr="00B930AC">
        <w:rPr>
          <w:rFonts w:ascii="Times New Roman" w:hAnsi="Times New Roman" w:cs="Times New Roman"/>
          <w:sz w:val="24"/>
          <w:szCs w:val="24"/>
        </w:rPr>
        <w:t>).</w:t>
      </w:r>
    </w:p>
    <w:p w:rsidR="00B930AC" w:rsidRPr="00B930AC" w:rsidRDefault="00B930AC" w:rsidP="00520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5. К пояснительной записке к проекту </w:t>
      </w:r>
      <w:r w:rsidR="004A2D4B">
        <w:rPr>
          <w:rFonts w:ascii="Times New Roman" w:hAnsi="Times New Roman" w:cs="Times New Roman"/>
          <w:sz w:val="24"/>
          <w:szCs w:val="24"/>
        </w:rPr>
        <w:t>решения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 создании (реорганизации или изменении вида) предприятия прилагаются:</w:t>
      </w:r>
    </w:p>
    <w:p w:rsidR="00B930AC" w:rsidRPr="00B930AC" w:rsidRDefault="00B930AC" w:rsidP="00520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а) заключение </w:t>
      </w:r>
      <w:r w:rsidR="004A2D4B">
        <w:rPr>
          <w:rFonts w:ascii="Times New Roman" w:hAnsi="Times New Roman" w:cs="Times New Roman"/>
          <w:sz w:val="24"/>
          <w:szCs w:val="24"/>
        </w:rPr>
        <w:t>финансово-экономического отдела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 соответствии создания (реорганизации или изменения вида) предприятия целям, задачам и финансово-экономическим параметрам </w:t>
      </w:r>
      <w:r w:rsidR="004A2D4B">
        <w:rPr>
          <w:rFonts w:ascii="Times New Roman" w:hAnsi="Times New Roman" w:cs="Times New Roman"/>
          <w:sz w:val="24"/>
          <w:szCs w:val="24"/>
        </w:rPr>
        <w:t>муниципальных</w:t>
      </w:r>
      <w:r w:rsidRPr="00B930AC">
        <w:rPr>
          <w:rFonts w:ascii="Times New Roman" w:hAnsi="Times New Roman" w:cs="Times New Roman"/>
          <w:sz w:val="24"/>
          <w:szCs w:val="24"/>
        </w:rPr>
        <w:t xml:space="preserve"> и иных программ, реализуемых </w:t>
      </w:r>
      <w:r w:rsidR="009E0865">
        <w:rPr>
          <w:rFonts w:ascii="Times New Roman" w:hAnsi="Times New Roman" w:cs="Times New Roman"/>
          <w:sz w:val="24"/>
          <w:szCs w:val="24"/>
        </w:rPr>
        <w:t>учредителем предприятия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б) согласие (в письменной форме) юридического лица на прекращение права хозяйственного ведения (оперативного управления) на находящееся у него </w:t>
      </w:r>
      <w:r w:rsidR="004A2D4B">
        <w:rPr>
          <w:rFonts w:ascii="Times New Roman" w:hAnsi="Times New Roman" w:cs="Times New Roman"/>
          <w:sz w:val="24"/>
          <w:szCs w:val="24"/>
        </w:rPr>
        <w:t>муниципальное</w:t>
      </w:r>
      <w:r w:rsidRPr="00B930AC">
        <w:rPr>
          <w:rFonts w:ascii="Times New Roman" w:hAnsi="Times New Roman" w:cs="Times New Roman"/>
          <w:sz w:val="24"/>
          <w:szCs w:val="24"/>
        </w:rPr>
        <w:t xml:space="preserve"> имущество или обоснование изъятия этого имущества у юридического лица в соответствии с основаниями, установленными законодательством, если на момент создания (реорганизации) предприятия предполагаемое к закреплению за ним имущество находится у указанного юридического лица.</w:t>
      </w:r>
    </w:p>
    <w:p w:rsidR="00B930AC" w:rsidRPr="00B930AC" w:rsidRDefault="00B930AC" w:rsidP="00520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6. Настоящий Порядок не применяется при реорганизации предприятий в процессе приватизации, а также при ликвидации предприятий в порядке применения процедур банкротства.</w:t>
      </w:r>
    </w:p>
    <w:p w:rsidR="004A2D4B" w:rsidRDefault="004A2D4B" w:rsidP="004A2D4B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930AC" w:rsidRPr="004A2D4B" w:rsidRDefault="004A2D4B" w:rsidP="00520CA9">
      <w:pPr>
        <w:pStyle w:val="ConsPlusNormal"/>
        <w:tabs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A2D4B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B930AC" w:rsidRPr="004A2D4B">
        <w:rPr>
          <w:rFonts w:ascii="Times New Roman" w:hAnsi="Times New Roman" w:cs="Times New Roman"/>
          <w:b/>
          <w:sz w:val="24"/>
          <w:szCs w:val="24"/>
        </w:rPr>
        <w:t>2. Принятие решения о создании предприятия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1. Предприятие может быть создано в результате его учреждения в случаях, </w:t>
      </w:r>
      <w:r w:rsidRPr="00B930AC">
        <w:rPr>
          <w:rFonts w:ascii="Times New Roman" w:hAnsi="Times New Roman" w:cs="Times New Roman"/>
          <w:sz w:val="24"/>
          <w:szCs w:val="24"/>
        </w:rPr>
        <w:lastRenderedPageBreak/>
        <w:t>предусмотренных законодательством.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2. </w:t>
      </w:r>
      <w:r w:rsidR="004A2D4B">
        <w:rPr>
          <w:rFonts w:ascii="Times New Roman" w:hAnsi="Times New Roman" w:cs="Times New Roman"/>
          <w:sz w:val="24"/>
          <w:szCs w:val="24"/>
        </w:rPr>
        <w:t xml:space="preserve">Решение совета депутатов </w:t>
      </w:r>
      <w:r w:rsidRPr="00B930AC">
        <w:rPr>
          <w:rFonts w:ascii="Times New Roman" w:hAnsi="Times New Roman" w:cs="Times New Roman"/>
          <w:sz w:val="24"/>
          <w:szCs w:val="24"/>
        </w:rPr>
        <w:t>о создании предприятия должно содержать следующие сведения: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об учреждении предприятия, его полном и сокращенном фирменном наименовании, месте нахождения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об </w:t>
      </w:r>
      <w:r w:rsidR="00520CA9">
        <w:rPr>
          <w:rFonts w:ascii="Times New Roman" w:hAnsi="Times New Roman" w:cs="Times New Roman"/>
          <w:sz w:val="24"/>
          <w:szCs w:val="24"/>
        </w:rPr>
        <w:t>учредителе предприятия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об утверждении устава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 порядке, размере, способах и сроках образования имущества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 назначении руководителя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 целях и предмете деятельности предприятия.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3. На основании </w:t>
      </w:r>
      <w:r w:rsidR="004A2D4B">
        <w:rPr>
          <w:rFonts w:ascii="Times New Roman" w:hAnsi="Times New Roman" w:cs="Times New Roman"/>
          <w:sz w:val="24"/>
          <w:szCs w:val="24"/>
        </w:rPr>
        <w:t>решения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 создании предприятия: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1) </w:t>
      </w:r>
      <w:r w:rsidR="00520CA9">
        <w:rPr>
          <w:rFonts w:ascii="Times New Roman" w:hAnsi="Times New Roman" w:cs="Times New Roman"/>
          <w:sz w:val="24"/>
          <w:szCs w:val="24"/>
        </w:rPr>
        <w:t>учредитель предприятия</w:t>
      </w:r>
      <w:r w:rsidRPr="00B930AC">
        <w:rPr>
          <w:rFonts w:ascii="Times New Roman" w:hAnsi="Times New Roman" w:cs="Times New Roman"/>
          <w:sz w:val="24"/>
          <w:szCs w:val="24"/>
        </w:rPr>
        <w:t>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а) в течение двух месяцев после издания </w:t>
      </w:r>
      <w:r w:rsidR="00DC4EFB">
        <w:rPr>
          <w:rFonts w:ascii="Times New Roman" w:hAnsi="Times New Roman" w:cs="Times New Roman"/>
          <w:sz w:val="24"/>
          <w:szCs w:val="24"/>
        </w:rPr>
        <w:t>решения</w:t>
      </w:r>
      <w:r w:rsidRPr="00B930AC">
        <w:rPr>
          <w:rFonts w:ascii="Times New Roman" w:hAnsi="Times New Roman" w:cs="Times New Roman"/>
          <w:sz w:val="24"/>
          <w:szCs w:val="24"/>
        </w:rPr>
        <w:t>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разрабатывает</w:t>
      </w:r>
      <w:r w:rsidR="00520CA9">
        <w:rPr>
          <w:rFonts w:ascii="Times New Roman" w:hAnsi="Times New Roman" w:cs="Times New Roman"/>
          <w:sz w:val="24"/>
          <w:szCs w:val="24"/>
        </w:rPr>
        <w:t xml:space="preserve"> и утверждает устав предприятия,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обеспечивает проведение государственной регистрации вновь созданного предприятия в государ</w:t>
      </w:r>
      <w:r w:rsidR="00520CA9">
        <w:rPr>
          <w:rFonts w:ascii="Times New Roman" w:hAnsi="Times New Roman" w:cs="Times New Roman"/>
          <w:sz w:val="24"/>
          <w:szCs w:val="24"/>
        </w:rPr>
        <w:t>ственных регистрирующих органах,</w:t>
      </w:r>
      <w:r w:rsidR="00520CA9" w:rsidRPr="00520C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передает </w:t>
      </w:r>
      <w:r w:rsidR="00AC58ED">
        <w:rPr>
          <w:rFonts w:ascii="Times New Roman" w:hAnsi="Times New Roman" w:cs="Times New Roman"/>
          <w:sz w:val="24"/>
          <w:szCs w:val="24"/>
        </w:rPr>
        <w:t xml:space="preserve">на хранение </w:t>
      </w:r>
      <w:r w:rsidRPr="00B930AC">
        <w:rPr>
          <w:rFonts w:ascii="Times New Roman" w:hAnsi="Times New Roman" w:cs="Times New Roman"/>
          <w:sz w:val="24"/>
          <w:szCs w:val="24"/>
        </w:rPr>
        <w:t xml:space="preserve">в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AC58ED">
        <w:rPr>
          <w:rFonts w:ascii="Times New Roman" w:hAnsi="Times New Roman" w:cs="Times New Roman"/>
          <w:sz w:val="24"/>
          <w:szCs w:val="24"/>
        </w:rPr>
        <w:t xml:space="preserve">правление архитектуры, муниципального имущества и земельных отношений администрации </w:t>
      </w:r>
      <w:r w:rsidRPr="00B930AC">
        <w:rPr>
          <w:rFonts w:ascii="Times New Roman" w:hAnsi="Times New Roman" w:cs="Times New Roman"/>
          <w:sz w:val="24"/>
          <w:szCs w:val="24"/>
        </w:rPr>
        <w:t>один экземпляр устава предприятия, прошедш</w:t>
      </w:r>
      <w:r w:rsidR="00520CA9">
        <w:rPr>
          <w:rFonts w:ascii="Times New Roman" w:hAnsi="Times New Roman" w:cs="Times New Roman"/>
          <w:sz w:val="24"/>
          <w:szCs w:val="24"/>
        </w:rPr>
        <w:t xml:space="preserve">его государственную регистрацию. </w:t>
      </w:r>
      <w:r w:rsidR="00520CA9" w:rsidRPr="00B930AC">
        <w:rPr>
          <w:rFonts w:ascii="Times New Roman" w:hAnsi="Times New Roman" w:cs="Times New Roman"/>
          <w:sz w:val="24"/>
          <w:szCs w:val="24"/>
        </w:rPr>
        <w:t xml:space="preserve">В недельный срок с даты государственной регистрации направляет в </w:t>
      </w:r>
      <w:r w:rsidR="00520CA9">
        <w:rPr>
          <w:rFonts w:ascii="Times New Roman" w:hAnsi="Times New Roman" w:cs="Times New Roman"/>
          <w:sz w:val="24"/>
          <w:szCs w:val="24"/>
        </w:rPr>
        <w:t>совет депутатов</w:t>
      </w:r>
      <w:r w:rsidR="00520CA9" w:rsidRPr="00520CA9">
        <w:rPr>
          <w:rFonts w:ascii="Times New Roman" w:hAnsi="Times New Roman" w:cs="Times New Roman"/>
          <w:sz w:val="24"/>
          <w:szCs w:val="24"/>
        </w:rPr>
        <w:t xml:space="preserve"> </w:t>
      </w:r>
      <w:r w:rsidR="00520CA9" w:rsidRPr="00B930AC">
        <w:rPr>
          <w:rFonts w:ascii="Times New Roman" w:hAnsi="Times New Roman" w:cs="Times New Roman"/>
          <w:sz w:val="24"/>
          <w:szCs w:val="24"/>
        </w:rPr>
        <w:t>один экземпляр устава предприятия, прошедш</w:t>
      </w:r>
      <w:r w:rsidR="00520CA9">
        <w:rPr>
          <w:rFonts w:ascii="Times New Roman" w:hAnsi="Times New Roman" w:cs="Times New Roman"/>
          <w:sz w:val="24"/>
          <w:szCs w:val="24"/>
        </w:rPr>
        <w:t>его государственную регистрацию,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осуществляет в установленном порядке назначение на должность руководителя предприятия и заключение с ним трудового договора. В недельный срок с даты заключения трудового договора направляет его копию в </w:t>
      </w:r>
      <w:r w:rsidR="00AC58ED">
        <w:rPr>
          <w:rFonts w:ascii="Times New Roman" w:hAnsi="Times New Roman" w:cs="Times New Roman"/>
          <w:sz w:val="24"/>
          <w:szCs w:val="24"/>
        </w:rPr>
        <w:t>совет депутатов</w:t>
      </w:r>
      <w:r w:rsidRPr="00B930AC">
        <w:rPr>
          <w:rFonts w:ascii="Times New Roman" w:hAnsi="Times New Roman" w:cs="Times New Roman"/>
          <w:sz w:val="24"/>
          <w:szCs w:val="24"/>
        </w:rPr>
        <w:t>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согласовывает прием на работу главного бухгалтера предприятия, заключение с ним трудового договора,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определяет и утверждает ключевые показатели эффективности предприятия,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утверждает задание по перечислению в бюджет </w:t>
      </w:r>
      <w:r w:rsidR="00AC58E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930AC">
        <w:rPr>
          <w:rFonts w:ascii="Times New Roman" w:hAnsi="Times New Roman" w:cs="Times New Roman"/>
          <w:sz w:val="24"/>
          <w:szCs w:val="24"/>
        </w:rPr>
        <w:t xml:space="preserve"> до 1 июля следующего года части прибыли предприятия, остающейся по завершении текущего года у предприятия после уплаты налогов и иных обязательных платежей (для </w:t>
      </w:r>
      <w:r w:rsidR="00AC58ED">
        <w:rPr>
          <w:rFonts w:ascii="Times New Roman" w:hAnsi="Times New Roman" w:cs="Times New Roman"/>
          <w:sz w:val="24"/>
          <w:szCs w:val="24"/>
        </w:rPr>
        <w:t>муниципального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предприятия),</w:t>
      </w:r>
    </w:p>
    <w:p w:rsidR="00B930AC" w:rsidRPr="00B930AC" w:rsidRDefault="00AC58ED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утверждает</w:t>
      </w:r>
      <w:r w:rsidR="00B930AC" w:rsidRPr="00B930AC">
        <w:rPr>
          <w:rFonts w:ascii="Times New Roman" w:hAnsi="Times New Roman" w:cs="Times New Roman"/>
          <w:sz w:val="24"/>
          <w:szCs w:val="24"/>
        </w:rPr>
        <w:t xml:space="preserve"> перечень имущества, подлежащего закреплению за предприятием на праве хозяйственного ведения или оперативного управления,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вносит изменение в перечень</w:t>
      </w:r>
      <w:r w:rsidR="00AC58ED">
        <w:rPr>
          <w:rFonts w:ascii="Times New Roman" w:hAnsi="Times New Roman" w:cs="Times New Roman"/>
          <w:sz w:val="24"/>
          <w:szCs w:val="24"/>
        </w:rPr>
        <w:t xml:space="preserve"> подведомственных предприятий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б) в течение трех месяцев с момента государственной регистрации предприятия обеспечивает формирование уставного фонда предприятия (для </w:t>
      </w:r>
      <w:r w:rsidR="00AC58ED">
        <w:rPr>
          <w:rFonts w:ascii="Times New Roman" w:hAnsi="Times New Roman" w:cs="Times New Roman"/>
          <w:sz w:val="24"/>
          <w:szCs w:val="24"/>
        </w:rPr>
        <w:t>муниципального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предприятия);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в) обеспечивает подачу предприятием документов на проведение государственной регистрации права хозяйственного ведения или оперативного управления на закрепленные за предприятием объекты недвижимого имущества </w:t>
      </w:r>
      <w:r w:rsidR="00AC58ED">
        <w:rPr>
          <w:rFonts w:ascii="Times New Roman" w:hAnsi="Times New Roman" w:cs="Times New Roman"/>
          <w:sz w:val="24"/>
          <w:szCs w:val="24"/>
        </w:rPr>
        <w:t>муниципальной</w:t>
      </w:r>
      <w:r w:rsidRPr="00B930AC">
        <w:rPr>
          <w:rFonts w:ascii="Times New Roman" w:hAnsi="Times New Roman" w:cs="Times New Roman"/>
          <w:sz w:val="24"/>
          <w:szCs w:val="24"/>
        </w:rPr>
        <w:t xml:space="preserve"> собственности в месячный срок со дня их закреплен</w:t>
      </w:r>
      <w:r w:rsidR="00BE2ABC">
        <w:rPr>
          <w:rFonts w:ascii="Times New Roman" w:hAnsi="Times New Roman" w:cs="Times New Roman"/>
          <w:sz w:val="24"/>
          <w:szCs w:val="24"/>
        </w:rPr>
        <w:t>ия за предприятием и направляет</w:t>
      </w:r>
      <w:r w:rsidRPr="00B930AC">
        <w:rPr>
          <w:rFonts w:ascii="Times New Roman" w:hAnsi="Times New Roman" w:cs="Times New Roman"/>
          <w:sz w:val="24"/>
          <w:szCs w:val="24"/>
        </w:rPr>
        <w:t xml:space="preserve"> копии свидетельства о государственной регистрации прав </w:t>
      </w:r>
      <w:r w:rsidR="00AC58ED">
        <w:rPr>
          <w:rFonts w:ascii="Times New Roman" w:hAnsi="Times New Roman" w:cs="Times New Roman"/>
          <w:sz w:val="24"/>
          <w:szCs w:val="24"/>
        </w:rPr>
        <w:t xml:space="preserve">на хранение </w:t>
      </w:r>
      <w:r w:rsidR="00AC58ED" w:rsidRPr="00B930AC">
        <w:rPr>
          <w:rFonts w:ascii="Times New Roman" w:hAnsi="Times New Roman" w:cs="Times New Roman"/>
          <w:sz w:val="24"/>
          <w:szCs w:val="24"/>
        </w:rPr>
        <w:t xml:space="preserve">в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AC58ED"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г) выполняет иные функции и полномочия учредителя по созданию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2)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AC58ED"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 xml:space="preserve"> в месячный срок после получения устава предприятия, прошедшего регистрацию в государственных регистрирующих органах, и перечня имущества, подлежащего передаче предприятию на праве хозяйственного ведения или оперативного управления, осуществляет закрепление этого имущества на соответствующем вещном праве за предприятием.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Стоимость имущества, закрепляемого за предприятием на праве хозяйственного ведения или оперативного управления при его учреждении, определяется в соответствии с </w:t>
      </w:r>
      <w:r w:rsidRPr="00B930AC">
        <w:rPr>
          <w:rFonts w:ascii="Times New Roman" w:hAnsi="Times New Roman" w:cs="Times New Roman"/>
          <w:sz w:val="24"/>
          <w:szCs w:val="24"/>
        </w:rPr>
        <w:lastRenderedPageBreak/>
        <w:t>законодательством об оценочной деятельности.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4. Предприятие считается созданным как юридическое лицо со дня внесения соответствующей записи в единый государственный реестр юридических лиц.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B930AC" w:rsidRPr="00AC58ED" w:rsidRDefault="00AC58ED" w:rsidP="00520CA9">
      <w:pPr>
        <w:pStyle w:val="ConsPlusNormal"/>
        <w:tabs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C58ED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B930AC" w:rsidRPr="00AC58ED">
        <w:rPr>
          <w:rFonts w:ascii="Times New Roman" w:hAnsi="Times New Roman" w:cs="Times New Roman"/>
          <w:b/>
          <w:sz w:val="24"/>
          <w:szCs w:val="24"/>
        </w:rPr>
        <w:t>3. Принятие решения о реорганизации предприятия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B930AC" w:rsidRPr="00B930AC" w:rsidRDefault="008D4022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930AC" w:rsidRPr="00B930AC">
        <w:rPr>
          <w:rFonts w:ascii="Times New Roman" w:hAnsi="Times New Roman" w:cs="Times New Roman"/>
          <w:sz w:val="24"/>
          <w:szCs w:val="24"/>
        </w:rPr>
        <w:t>. Реорганизация предприятия осуществляется в форме и порядке, предусмотренных законодательством.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2. </w:t>
      </w:r>
      <w:r w:rsidR="00DC4EFB">
        <w:rPr>
          <w:rFonts w:ascii="Times New Roman" w:hAnsi="Times New Roman" w:cs="Times New Roman"/>
          <w:sz w:val="24"/>
          <w:szCs w:val="24"/>
        </w:rPr>
        <w:t>Решение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 реорганизации предприятия должно содержать: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а) решение о реорганизации предприятия (предприятий) и форму реорганизации;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б) полное и сокращенное фирменное наименование предприятия (предприятий), участвующего (участвующих) в реорганизации;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в) полное и сокращенное фирменное наименование предприятия (предприятий) после завершения процедуры реорганизации;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г) цели и предмет деятельности предприятия (предприятий) после завершения процедуры реорганизации;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д) </w:t>
      </w:r>
      <w:r w:rsidR="00BE2ABC">
        <w:rPr>
          <w:rFonts w:ascii="Times New Roman" w:hAnsi="Times New Roman" w:cs="Times New Roman"/>
          <w:sz w:val="24"/>
          <w:szCs w:val="24"/>
        </w:rPr>
        <w:t>об учредителе предприятия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е) сведения об источниках формирования и размере уставного фонда созданного в результате реорганизации предприятия (для </w:t>
      </w:r>
      <w:r w:rsidR="00DC4EFB">
        <w:rPr>
          <w:rFonts w:ascii="Times New Roman" w:hAnsi="Times New Roman" w:cs="Times New Roman"/>
          <w:sz w:val="24"/>
          <w:szCs w:val="24"/>
        </w:rPr>
        <w:t>мун</w:t>
      </w:r>
      <w:r w:rsidR="00BE2ABC">
        <w:rPr>
          <w:rFonts w:ascii="Times New Roman" w:hAnsi="Times New Roman" w:cs="Times New Roman"/>
          <w:sz w:val="24"/>
          <w:szCs w:val="24"/>
        </w:rPr>
        <w:t>и</w:t>
      </w:r>
      <w:r w:rsidR="00DC4EFB">
        <w:rPr>
          <w:rFonts w:ascii="Times New Roman" w:hAnsi="Times New Roman" w:cs="Times New Roman"/>
          <w:sz w:val="24"/>
          <w:szCs w:val="24"/>
        </w:rPr>
        <w:t>ципального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предприятия);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ж) сведения о порядке и сроках утверждения устава (уставов) созданного (созданных) в результате реорганизации в форме слияния, разделения или выделения предприятия (предприятий) и о назначении руководителя (руководителей), а также о внесении изменений и дополнений в устав реорганизованного в форме преобразования, выделения либо присоединения предприятия и при необходимости - о назначении руководителя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з) сведения о порядке, размере, способах и сроках образования имущества за созданным в результате реорганизации предприятием (предприятиями);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и) задание на перечисление предприятием, созданным в результате реорганизации, части прибыли, остающейся после уплаты налогов и иных обязательных платежей, в бюджет </w:t>
      </w:r>
      <w:r w:rsidR="00DC4EF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930AC">
        <w:rPr>
          <w:rFonts w:ascii="Times New Roman" w:hAnsi="Times New Roman" w:cs="Times New Roman"/>
          <w:sz w:val="24"/>
          <w:szCs w:val="24"/>
        </w:rPr>
        <w:t xml:space="preserve"> (для </w:t>
      </w:r>
      <w:r w:rsidR="00DC4EFB">
        <w:rPr>
          <w:rFonts w:ascii="Times New Roman" w:hAnsi="Times New Roman" w:cs="Times New Roman"/>
          <w:sz w:val="24"/>
          <w:szCs w:val="24"/>
        </w:rPr>
        <w:t>муниципального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предприятия);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к) мероприятия по реорганизации предприятия (предприятий).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3. В случае участия в реорганизации двух и более предприятий (за исключением реорганизации в форме преобразования) в </w:t>
      </w:r>
      <w:r w:rsidR="00DC4EFB">
        <w:rPr>
          <w:rFonts w:ascii="Times New Roman" w:hAnsi="Times New Roman" w:cs="Times New Roman"/>
          <w:sz w:val="24"/>
          <w:szCs w:val="24"/>
        </w:rPr>
        <w:t>решении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 реорганизации предприятий также указывается предприятие, на которое возлагается обязанность в установленном законодательством порядке уведомить регистрирующий орган о начале процедуры реорганизации и обеспечить публикацию в средствах массовой информации уведомления о реорганизации от имени всех участвующих в реорганизации предприятий.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4. На основании </w:t>
      </w:r>
      <w:r w:rsidR="00DC4EFB">
        <w:rPr>
          <w:rFonts w:ascii="Times New Roman" w:hAnsi="Times New Roman" w:cs="Times New Roman"/>
          <w:sz w:val="24"/>
          <w:szCs w:val="24"/>
        </w:rPr>
        <w:t>решения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 реорганизации предприятия (предприятий):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1) </w:t>
      </w:r>
      <w:r w:rsidR="00BE2ABC">
        <w:rPr>
          <w:rFonts w:ascii="Times New Roman" w:hAnsi="Times New Roman" w:cs="Times New Roman"/>
          <w:sz w:val="24"/>
          <w:szCs w:val="24"/>
        </w:rPr>
        <w:t>учредитель предприятия</w:t>
      </w:r>
      <w:r w:rsidRPr="00B930AC">
        <w:rPr>
          <w:rFonts w:ascii="Times New Roman" w:hAnsi="Times New Roman" w:cs="Times New Roman"/>
          <w:sz w:val="24"/>
          <w:szCs w:val="24"/>
        </w:rPr>
        <w:t>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а) в течение двух месяцев после издания </w:t>
      </w:r>
      <w:r w:rsidR="00DC4EFB">
        <w:rPr>
          <w:rFonts w:ascii="Times New Roman" w:hAnsi="Times New Roman" w:cs="Times New Roman"/>
          <w:sz w:val="24"/>
          <w:szCs w:val="24"/>
        </w:rPr>
        <w:t>решения</w:t>
      </w:r>
      <w:r w:rsidRPr="00B930AC">
        <w:rPr>
          <w:rFonts w:ascii="Times New Roman" w:hAnsi="Times New Roman" w:cs="Times New Roman"/>
          <w:sz w:val="24"/>
          <w:szCs w:val="24"/>
        </w:rPr>
        <w:t>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утверждает акт инвентаризации и передаточный акт, который должен содержать положения о правопреемстве по всем обязательствам реорганизованного предприятия в отношении всех его кредиторов и должников, включая обязательства, оспариваемые сторонами, а также порядок определения правопреемства в связи с изменением вида, состава, стоимости имущества, возникновением, изменением, прекращением прав и обязанностей реорганизуемого предприятия, которые могут произойти после даты, на которую составлен передаточный акт,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разрабатывает и утверждает устав предприятия, созданного в результате реорганизации (вносит изменения в устав реорганизованного предприятия),</w:t>
      </w:r>
    </w:p>
    <w:p w:rsidR="00B930AC" w:rsidRPr="00B930AC" w:rsidRDefault="00DC4EFB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передает </w:t>
      </w:r>
      <w:r>
        <w:rPr>
          <w:rFonts w:ascii="Times New Roman" w:hAnsi="Times New Roman" w:cs="Times New Roman"/>
          <w:sz w:val="24"/>
          <w:szCs w:val="24"/>
        </w:rPr>
        <w:t xml:space="preserve">на хранение </w:t>
      </w:r>
      <w:r w:rsidRPr="00B930AC">
        <w:rPr>
          <w:rFonts w:ascii="Times New Roman" w:hAnsi="Times New Roman" w:cs="Times New Roman"/>
          <w:sz w:val="24"/>
          <w:szCs w:val="24"/>
        </w:rPr>
        <w:t xml:space="preserve">в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="00B930AC" w:rsidRPr="00B930AC">
        <w:rPr>
          <w:rFonts w:ascii="Times New Roman" w:hAnsi="Times New Roman" w:cs="Times New Roman"/>
          <w:sz w:val="24"/>
          <w:szCs w:val="24"/>
        </w:rPr>
        <w:t xml:space="preserve"> один экземпляр устава (изменений в устав) </w:t>
      </w:r>
      <w:r w:rsidR="00B930AC" w:rsidRPr="00B930AC">
        <w:rPr>
          <w:rFonts w:ascii="Times New Roman" w:hAnsi="Times New Roman" w:cs="Times New Roman"/>
          <w:sz w:val="24"/>
          <w:szCs w:val="24"/>
        </w:rPr>
        <w:lastRenderedPageBreak/>
        <w:t>предприятия, прошедшего государственную регистрацию</w:t>
      </w:r>
      <w:r w:rsidR="00BE2ABC">
        <w:rPr>
          <w:rFonts w:ascii="Times New Roman" w:hAnsi="Times New Roman" w:cs="Times New Roman"/>
          <w:sz w:val="24"/>
          <w:szCs w:val="24"/>
        </w:rPr>
        <w:t xml:space="preserve">. </w:t>
      </w:r>
      <w:r w:rsidR="00BE2ABC" w:rsidRPr="00B930AC">
        <w:rPr>
          <w:rFonts w:ascii="Times New Roman" w:hAnsi="Times New Roman" w:cs="Times New Roman"/>
          <w:sz w:val="24"/>
          <w:szCs w:val="24"/>
        </w:rPr>
        <w:t xml:space="preserve">В недельный срок с даты государственной регистрации направляет в </w:t>
      </w:r>
      <w:r w:rsidR="00BE2ABC">
        <w:rPr>
          <w:rFonts w:ascii="Times New Roman" w:hAnsi="Times New Roman" w:cs="Times New Roman"/>
          <w:sz w:val="24"/>
          <w:szCs w:val="24"/>
        </w:rPr>
        <w:t>совет депутатов</w:t>
      </w:r>
      <w:r w:rsidR="00BE2ABC" w:rsidRPr="00520CA9">
        <w:rPr>
          <w:rFonts w:ascii="Times New Roman" w:hAnsi="Times New Roman" w:cs="Times New Roman"/>
          <w:sz w:val="24"/>
          <w:szCs w:val="24"/>
        </w:rPr>
        <w:t xml:space="preserve"> </w:t>
      </w:r>
      <w:r w:rsidR="00BE2ABC" w:rsidRPr="00B930AC">
        <w:rPr>
          <w:rFonts w:ascii="Times New Roman" w:hAnsi="Times New Roman" w:cs="Times New Roman"/>
          <w:sz w:val="24"/>
          <w:szCs w:val="24"/>
        </w:rPr>
        <w:t>один экземпляр устава</w:t>
      </w:r>
      <w:r w:rsidR="00BE2ABC">
        <w:rPr>
          <w:rFonts w:ascii="Times New Roman" w:hAnsi="Times New Roman" w:cs="Times New Roman"/>
          <w:sz w:val="24"/>
          <w:szCs w:val="24"/>
        </w:rPr>
        <w:t xml:space="preserve"> </w:t>
      </w:r>
      <w:r w:rsidR="00BE2ABC" w:rsidRPr="00B930AC">
        <w:rPr>
          <w:rFonts w:ascii="Times New Roman" w:hAnsi="Times New Roman" w:cs="Times New Roman"/>
          <w:sz w:val="24"/>
          <w:szCs w:val="24"/>
        </w:rPr>
        <w:t>(изменений в устав) предприятия, прошедш</w:t>
      </w:r>
      <w:r w:rsidR="00BE2ABC">
        <w:rPr>
          <w:rFonts w:ascii="Times New Roman" w:hAnsi="Times New Roman" w:cs="Times New Roman"/>
          <w:sz w:val="24"/>
          <w:szCs w:val="24"/>
        </w:rPr>
        <w:t>его государственную регистрацию</w:t>
      </w:r>
      <w:r w:rsidR="00B930AC" w:rsidRPr="00B930AC">
        <w:rPr>
          <w:rFonts w:ascii="Times New Roman" w:hAnsi="Times New Roman" w:cs="Times New Roman"/>
          <w:sz w:val="24"/>
          <w:szCs w:val="24"/>
        </w:rPr>
        <w:t>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обеспечивает в порядке и сроки, установленные федеральным законом о государственной регистрации юридических лиц, уведомление предприятием государственного регистрирующего органа о начале процедуры реорганизации (за исключением реорганизации в форме преобразования),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организует после внесения в единый государственный реестр юридических лиц записи о начале процедуры реорганизации предприятия (предприятий) размещение (дважды с периодичностью один раз в месяц) предприятием в средствах массовой информации, в которых опубликовываются данные о государственной регистрации юридических лиц, уведомления о реорганизации предприятия,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не позднее 30 дней с даты принятия решения о реорганизации обеспечивает уведомление предприятием (предприятиями) в письменной форме известных ему (им) кредиторов о реорганизации предприятия (предприятий),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в установленном порядке осуществляет назначение на должность руководителя предприятия (при необходимости). В недельный срок с даты заключения трудового договора направляет его копию в </w:t>
      </w:r>
      <w:r w:rsidR="00DC4EFB">
        <w:rPr>
          <w:rFonts w:ascii="Times New Roman" w:hAnsi="Times New Roman" w:cs="Times New Roman"/>
          <w:sz w:val="24"/>
          <w:szCs w:val="24"/>
        </w:rPr>
        <w:t>совет депутатов</w:t>
      </w:r>
      <w:r w:rsidRPr="00B930AC">
        <w:rPr>
          <w:rFonts w:ascii="Times New Roman" w:hAnsi="Times New Roman" w:cs="Times New Roman"/>
          <w:sz w:val="24"/>
          <w:szCs w:val="24"/>
        </w:rPr>
        <w:t>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согласовывает прием на работу главного бухгалтера предприятия, заключение с ним трудового договора (при необходимости),</w:t>
      </w:r>
    </w:p>
    <w:p w:rsidR="00B930AC" w:rsidRPr="00B930AC" w:rsidRDefault="00DC4EFB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утверждает</w:t>
      </w:r>
      <w:r w:rsidR="00B930AC" w:rsidRPr="00B930AC">
        <w:rPr>
          <w:rFonts w:ascii="Times New Roman" w:hAnsi="Times New Roman" w:cs="Times New Roman"/>
          <w:sz w:val="24"/>
          <w:szCs w:val="24"/>
        </w:rPr>
        <w:t xml:space="preserve"> перечень имущества, подлежащего закреплению за предприятием на праве хозяйственного ведения или оперативного управления,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обеспечивает в установленном законодательством порядке государственную регистрацию предприятия, созданного в результате реорганизации,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определяет и утверждает ключевые показатели эффективности предприятия, созданного в результате реорганизации, а также реорганизованного предприятия в случае изменения предмета и целей его деятельности,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утверждает задание по перечислению в бюджет </w:t>
      </w:r>
      <w:r w:rsidR="00DC4EF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930AC">
        <w:rPr>
          <w:rFonts w:ascii="Times New Roman" w:hAnsi="Times New Roman" w:cs="Times New Roman"/>
          <w:sz w:val="24"/>
          <w:szCs w:val="24"/>
        </w:rPr>
        <w:t xml:space="preserve"> до 1 июля следующего года части прибыли предприятия, остающейся по завершении текущего года у предприятия после уплаты налогов и иных обязательных платежей (для </w:t>
      </w:r>
      <w:r w:rsidR="00DC4EFB">
        <w:rPr>
          <w:rFonts w:ascii="Times New Roman" w:hAnsi="Times New Roman" w:cs="Times New Roman"/>
          <w:sz w:val="24"/>
          <w:szCs w:val="24"/>
        </w:rPr>
        <w:t>муниципального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предприятия),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обеспечивает передачу предприятием правопреемнику в упорядоченном состоянии документов, подлежащих архивному хранению,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вносит изменение в перече</w:t>
      </w:r>
      <w:r w:rsidR="00DC4EFB">
        <w:rPr>
          <w:rFonts w:ascii="Times New Roman" w:hAnsi="Times New Roman" w:cs="Times New Roman"/>
          <w:sz w:val="24"/>
          <w:szCs w:val="24"/>
        </w:rPr>
        <w:t>нь подведомственных предприятий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б) в течение трех месяцев с момента государственной регистрации предприятия обеспечивает формирование уставного фонда предприятия (для </w:t>
      </w:r>
      <w:r w:rsidR="00DC4EFB">
        <w:rPr>
          <w:rFonts w:ascii="Times New Roman" w:hAnsi="Times New Roman" w:cs="Times New Roman"/>
          <w:sz w:val="24"/>
          <w:szCs w:val="24"/>
        </w:rPr>
        <w:t>муниципального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предприятия);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в) обеспечивает подачу предприятием документов на проведение государственной регистрации права хозяйственного ведения или оперативного управления на закрепленные за предприятием объекты недвижимого имущества </w:t>
      </w:r>
      <w:r w:rsidR="00DC4EFB">
        <w:rPr>
          <w:rFonts w:ascii="Times New Roman" w:hAnsi="Times New Roman" w:cs="Times New Roman"/>
          <w:sz w:val="24"/>
          <w:szCs w:val="24"/>
        </w:rPr>
        <w:t>муниципальной</w:t>
      </w:r>
      <w:r w:rsidRPr="00B930AC">
        <w:rPr>
          <w:rFonts w:ascii="Times New Roman" w:hAnsi="Times New Roman" w:cs="Times New Roman"/>
          <w:sz w:val="24"/>
          <w:szCs w:val="24"/>
        </w:rPr>
        <w:t xml:space="preserve"> собственности в месячный срок со дня их закреплен</w:t>
      </w:r>
      <w:r w:rsidR="00BE2ABC">
        <w:rPr>
          <w:rFonts w:ascii="Times New Roman" w:hAnsi="Times New Roman" w:cs="Times New Roman"/>
          <w:sz w:val="24"/>
          <w:szCs w:val="24"/>
        </w:rPr>
        <w:t>ия за предприятием и направляет</w:t>
      </w:r>
      <w:r w:rsidRPr="00B930AC">
        <w:rPr>
          <w:rFonts w:ascii="Times New Roman" w:hAnsi="Times New Roman" w:cs="Times New Roman"/>
          <w:sz w:val="24"/>
          <w:szCs w:val="24"/>
        </w:rPr>
        <w:t xml:space="preserve"> копии свидетельства о государственной регистрации прав в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DC4EFB"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г) выполняет иные функции и полномочия учредителя по реорганизации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2)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DC4EFB"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 xml:space="preserve"> в месячный срок после получения устава (изменений в устав) предприятия, прошедшего регистрацию в государственных регистрирующих органах, и перечня имущества, подлежащего передаче предприятию на праве хозяйственного ведения или оперативного управления, осуществляет закрепление этого имущества за предприятием на соответствующем вещном праве.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5. Предприятие считается реорганизованным с момента государственной </w:t>
      </w:r>
      <w:r w:rsidRPr="00B930AC">
        <w:rPr>
          <w:rFonts w:ascii="Times New Roman" w:hAnsi="Times New Roman" w:cs="Times New Roman"/>
          <w:sz w:val="24"/>
          <w:szCs w:val="24"/>
        </w:rPr>
        <w:lastRenderedPageBreak/>
        <w:t>регистрации предприятия (предприятий), созданного (созданных) в результате реорганизации (за исключением случаев реорганизации предприятия в форме присоединения).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При реорганизации предприятия в форме присоединения к нему другого предприятия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предприятия.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B930AC" w:rsidRPr="00A20CC2" w:rsidRDefault="00DC4EFB" w:rsidP="00520CA9">
      <w:pPr>
        <w:pStyle w:val="ConsPlusNormal"/>
        <w:tabs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20CC2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B930AC" w:rsidRPr="00A20CC2">
        <w:rPr>
          <w:rFonts w:ascii="Times New Roman" w:hAnsi="Times New Roman" w:cs="Times New Roman"/>
          <w:b/>
          <w:sz w:val="24"/>
          <w:szCs w:val="24"/>
        </w:rPr>
        <w:t>4. Принятие решения об изменении вида предприятия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1. Изменение вида </w:t>
      </w:r>
      <w:r w:rsidR="00DC4EFB">
        <w:rPr>
          <w:rFonts w:ascii="Times New Roman" w:hAnsi="Times New Roman" w:cs="Times New Roman"/>
          <w:sz w:val="24"/>
          <w:szCs w:val="24"/>
        </w:rPr>
        <w:t>муниципального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предприятия на казенное предприятие и изменение вида казенного предприятия на </w:t>
      </w:r>
      <w:r w:rsidR="00DC4EFB">
        <w:rPr>
          <w:rFonts w:ascii="Times New Roman" w:hAnsi="Times New Roman" w:cs="Times New Roman"/>
          <w:sz w:val="24"/>
          <w:szCs w:val="24"/>
        </w:rPr>
        <w:t>муниципальное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предприятие не является реорганизацией предприятия.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В случае изменения вида предприятия в устав предприятия вносятся соответствующие изменения.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2. </w:t>
      </w:r>
      <w:r w:rsidR="00DC4EFB">
        <w:rPr>
          <w:rFonts w:ascii="Times New Roman" w:hAnsi="Times New Roman" w:cs="Times New Roman"/>
          <w:sz w:val="24"/>
          <w:szCs w:val="24"/>
        </w:rPr>
        <w:t>Решением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об изменении вида предприятия должно содержать: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а) решение об изменении вида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б) полное и сокращенное фирменное наименование предприятия с указанием его существующего вида;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в) полное и сокращенное фирменное наименование предприятия с указанием его измененного вида;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г) </w:t>
      </w:r>
      <w:r w:rsidR="00BE2ABC">
        <w:rPr>
          <w:rFonts w:ascii="Times New Roman" w:hAnsi="Times New Roman" w:cs="Times New Roman"/>
          <w:sz w:val="24"/>
          <w:szCs w:val="24"/>
        </w:rPr>
        <w:t>об учредителе предприятия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д) цели и предмет деятельности предприятия после изменения его вида;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е) задание на перечисление предприятием в бюджет </w:t>
      </w:r>
      <w:r w:rsidR="00DC4EFB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B930AC">
        <w:rPr>
          <w:rFonts w:ascii="Times New Roman" w:hAnsi="Times New Roman" w:cs="Times New Roman"/>
          <w:sz w:val="24"/>
          <w:szCs w:val="24"/>
        </w:rPr>
        <w:t>части прибыли, остающейся после уплаты налогов и иных обязательных платежей;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ж) сведения о порядке и сроках внесения изменений в устав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з) мероприятия по изменению вида существующего предприятия.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3. На основании </w:t>
      </w:r>
      <w:r w:rsidR="00E52B0F">
        <w:rPr>
          <w:rFonts w:ascii="Times New Roman" w:hAnsi="Times New Roman" w:cs="Times New Roman"/>
          <w:sz w:val="24"/>
          <w:szCs w:val="24"/>
        </w:rPr>
        <w:t>решения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об изменении вида предприятия: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1) </w:t>
      </w:r>
      <w:r w:rsidR="00BE2ABC">
        <w:rPr>
          <w:rFonts w:ascii="Times New Roman" w:hAnsi="Times New Roman" w:cs="Times New Roman"/>
          <w:sz w:val="24"/>
          <w:szCs w:val="24"/>
        </w:rPr>
        <w:t>учредитель предприятия</w:t>
      </w:r>
      <w:r w:rsidRPr="00B930AC">
        <w:rPr>
          <w:rFonts w:ascii="Times New Roman" w:hAnsi="Times New Roman" w:cs="Times New Roman"/>
          <w:sz w:val="24"/>
          <w:szCs w:val="24"/>
        </w:rPr>
        <w:t>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а) в течение двух месяцев после издания </w:t>
      </w:r>
      <w:r w:rsidR="00E52B0F">
        <w:rPr>
          <w:rFonts w:ascii="Times New Roman" w:hAnsi="Times New Roman" w:cs="Times New Roman"/>
          <w:sz w:val="24"/>
          <w:szCs w:val="24"/>
        </w:rPr>
        <w:t>решения</w:t>
      </w:r>
      <w:r w:rsidRPr="00B930AC">
        <w:rPr>
          <w:rFonts w:ascii="Times New Roman" w:hAnsi="Times New Roman" w:cs="Times New Roman"/>
          <w:sz w:val="24"/>
          <w:szCs w:val="24"/>
        </w:rPr>
        <w:t>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утверждает внесение изменений в устав предприятия и обеспечивает в установленном порядке государственную регистрацию внесенных в устав предприятия изменений,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передает </w:t>
      </w:r>
      <w:r w:rsidR="00E52B0F">
        <w:rPr>
          <w:rFonts w:ascii="Times New Roman" w:hAnsi="Times New Roman" w:cs="Times New Roman"/>
          <w:sz w:val="24"/>
          <w:szCs w:val="24"/>
        </w:rPr>
        <w:t xml:space="preserve">на хранение </w:t>
      </w:r>
      <w:r w:rsidR="00E52B0F" w:rsidRPr="00B930AC">
        <w:rPr>
          <w:rFonts w:ascii="Times New Roman" w:hAnsi="Times New Roman" w:cs="Times New Roman"/>
          <w:sz w:val="24"/>
          <w:szCs w:val="24"/>
        </w:rPr>
        <w:t xml:space="preserve">в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E52B0F"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один экземпляр изменений в устав предприятия, прошедших государственную регистрацию</w:t>
      </w:r>
      <w:r w:rsidR="00BE2ABC">
        <w:rPr>
          <w:rFonts w:ascii="Times New Roman" w:hAnsi="Times New Roman" w:cs="Times New Roman"/>
          <w:sz w:val="24"/>
          <w:szCs w:val="24"/>
        </w:rPr>
        <w:t xml:space="preserve">. </w:t>
      </w:r>
      <w:r w:rsidR="00BE2ABC" w:rsidRPr="00B930AC">
        <w:rPr>
          <w:rFonts w:ascii="Times New Roman" w:hAnsi="Times New Roman" w:cs="Times New Roman"/>
          <w:sz w:val="24"/>
          <w:szCs w:val="24"/>
        </w:rPr>
        <w:t xml:space="preserve">В недельный срок с даты государственной регистрации направляет в </w:t>
      </w:r>
      <w:r w:rsidR="00BE2ABC">
        <w:rPr>
          <w:rFonts w:ascii="Times New Roman" w:hAnsi="Times New Roman" w:cs="Times New Roman"/>
          <w:sz w:val="24"/>
          <w:szCs w:val="24"/>
        </w:rPr>
        <w:t>совет депутатов</w:t>
      </w:r>
      <w:r w:rsidR="00BE2ABC" w:rsidRPr="00520CA9">
        <w:rPr>
          <w:rFonts w:ascii="Times New Roman" w:hAnsi="Times New Roman" w:cs="Times New Roman"/>
          <w:sz w:val="24"/>
          <w:szCs w:val="24"/>
        </w:rPr>
        <w:t xml:space="preserve"> </w:t>
      </w:r>
      <w:r w:rsidR="00BE2ABC" w:rsidRPr="00B930AC">
        <w:rPr>
          <w:rFonts w:ascii="Times New Roman" w:hAnsi="Times New Roman" w:cs="Times New Roman"/>
          <w:sz w:val="24"/>
          <w:szCs w:val="24"/>
        </w:rPr>
        <w:t>один экземпляр изменений в устав предприятия, прошедш</w:t>
      </w:r>
      <w:r w:rsidR="00BE2ABC">
        <w:rPr>
          <w:rFonts w:ascii="Times New Roman" w:hAnsi="Times New Roman" w:cs="Times New Roman"/>
          <w:sz w:val="24"/>
          <w:szCs w:val="24"/>
        </w:rPr>
        <w:t>их государственную регистрацию</w:t>
      </w:r>
      <w:r w:rsidRPr="00B930AC">
        <w:rPr>
          <w:rFonts w:ascii="Times New Roman" w:hAnsi="Times New Roman" w:cs="Times New Roman"/>
          <w:sz w:val="24"/>
          <w:szCs w:val="24"/>
        </w:rPr>
        <w:t>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в установленном порядке осуществляет назначение на должность руководителя предприятия (при необходимости). В недельный срок с даты заключения трудового договора направляет его копию в </w:t>
      </w:r>
      <w:r w:rsidR="00F4216C">
        <w:rPr>
          <w:rFonts w:ascii="Times New Roman" w:hAnsi="Times New Roman" w:cs="Times New Roman"/>
          <w:sz w:val="24"/>
          <w:szCs w:val="24"/>
        </w:rPr>
        <w:t>совет депутатов</w:t>
      </w:r>
      <w:r w:rsidRPr="00B930AC">
        <w:rPr>
          <w:rFonts w:ascii="Times New Roman" w:hAnsi="Times New Roman" w:cs="Times New Roman"/>
          <w:sz w:val="24"/>
          <w:szCs w:val="24"/>
        </w:rPr>
        <w:t>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определяет и утверждает ключевые показатели эффективности предприятия,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утверждает задание по перечислению в бюджет </w:t>
      </w:r>
      <w:r w:rsidR="00F4216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930AC">
        <w:rPr>
          <w:rFonts w:ascii="Times New Roman" w:hAnsi="Times New Roman" w:cs="Times New Roman"/>
          <w:sz w:val="24"/>
          <w:szCs w:val="24"/>
        </w:rPr>
        <w:t xml:space="preserve"> до 1 июля следующего года части прибыли предприятия, остающейся по завершении текущего года у предприятия после уплаты налогов и иных обязательных платежей (для государственного предприятия),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вносит изменение в перече</w:t>
      </w:r>
      <w:r w:rsidR="00F4216C">
        <w:rPr>
          <w:rFonts w:ascii="Times New Roman" w:hAnsi="Times New Roman" w:cs="Times New Roman"/>
          <w:sz w:val="24"/>
          <w:szCs w:val="24"/>
        </w:rPr>
        <w:t>нь подведомственных предприятий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б) в течение трех месяцев с момента государственной регистрации изменений в устав предприятия обеспечивает формирование уставного фонда предприятия (для </w:t>
      </w:r>
      <w:r w:rsidR="00F4216C">
        <w:rPr>
          <w:rFonts w:ascii="Times New Roman" w:hAnsi="Times New Roman" w:cs="Times New Roman"/>
          <w:sz w:val="24"/>
          <w:szCs w:val="24"/>
        </w:rPr>
        <w:t>мун</w:t>
      </w:r>
      <w:r w:rsidR="00903BBC">
        <w:rPr>
          <w:rFonts w:ascii="Times New Roman" w:hAnsi="Times New Roman" w:cs="Times New Roman"/>
          <w:sz w:val="24"/>
          <w:szCs w:val="24"/>
        </w:rPr>
        <w:t>и</w:t>
      </w:r>
      <w:r w:rsidR="00F4216C">
        <w:rPr>
          <w:rFonts w:ascii="Times New Roman" w:hAnsi="Times New Roman" w:cs="Times New Roman"/>
          <w:sz w:val="24"/>
          <w:szCs w:val="24"/>
        </w:rPr>
        <w:t>ципального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предприятия);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в) обеспечивает подачу предприятием документов на проведение государственной регистрации права хозяйственного ведения или оперативного управления на </w:t>
      </w:r>
      <w:r w:rsidRPr="00B930AC">
        <w:rPr>
          <w:rFonts w:ascii="Times New Roman" w:hAnsi="Times New Roman" w:cs="Times New Roman"/>
          <w:sz w:val="24"/>
          <w:szCs w:val="24"/>
        </w:rPr>
        <w:lastRenderedPageBreak/>
        <w:t xml:space="preserve">закрепленные за предприятием объекты недвижимого имущества </w:t>
      </w:r>
      <w:r w:rsidR="00F4216C">
        <w:rPr>
          <w:rFonts w:ascii="Times New Roman" w:hAnsi="Times New Roman" w:cs="Times New Roman"/>
          <w:sz w:val="24"/>
          <w:szCs w:val="24"/>
        </w:rPr>
        <w:t>муниципальной</w:t>
      </w:r>
      <w:r w:rsidRPr="00B930AC">
        <w:rPr>
          <w:rFonts w:ascii="Times New Roman" w:hAnsi="Times New Roman" w:cs="Times New Roman"/>
          <w:sz w:val="24"/>
          <w:szCs w:val="24"/>
        </w:rPr>
        <w:t xml:space="preserve"> собственности в месячный срок со дня их закреплен</w:t>
      </w:r>
      <w:r w:rsidR="00903BBC">
        <w:rPr>
          <w:rFonts w:ascii="Times New Roman" w:hAnsi="Times New Roman" w:cs="Times New Roman"/>
          <w:sz w:val="24"/>
          <w:szCs w:val="24"/>
        </w:rPr>
        <w:t>ия за предприятием и направляет</w:t>
      </w:r>
      <w:r w:rsidRPr="00B930AC">
        <w:rPr>
          <w:rFonts w:ascii="Times New Roman" w:hAnsi="Times New Roman" w:cs="Times New Roman"/>
          <w:sz w:val="24"/>
          <w:szCs w:val="24"/>
        </w:rPr>
        <w:t xml:space="preserve"> копии свидетельства о государственной регистрации прав в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F4216C"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2)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F4216C"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 xml:space="preserve"> в месячный срок после получения внесенных в устав предприятия изменений, прошедших регистрацию в государственных регистрирующих органах, и перечня имущества, подлежащего передаче предприятию на праве хозяйственного ведения или оперативного управления, осуществляет закрепление этого имущества за предприятием на соответствующем вещном праве.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B930AC" w:rsidRPr="00F4216C" w:rsidRDefault="00F4216C" w:rsidP="00520CA9">
      <w:pPr>
        <w:pStyle w:val="ConsPlusNormal"/>
        <w:tabs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216C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B930AC" w:rsidRPr="00F4216C">
        <w:rPr>
          <w:rFonts w:ascii="Times New Roman" w:hAnsi="Times New Roman" w:cs="Times New Roman"/>
          <w:b/>
          <w:sz w:val="24"/>
          <w:szCs w:val="24"/>
        </w:rPr>
        <w:t>5. Принятие решения о ликвидации предприятия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1. Предприятие ликвидируется по основани</w:t>
      </w:r>
      <w:r w:rsidR="00903BBC">
        <w:rPr>
          <w:rFonts w:ascii="Times New Roman" w:hAnsi="Times New Roman" w:cs="Times New Roman"/>
          <w:sz w:val="24"/>
          <w:szCs w:val="24"/>
        </w:rPr>
        <w:t>ям и в порядке, предусмотренных</w:t>
      </w:r>
      <w:r w:rsidRPr="00B930AC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Ликвидация предприятия влечет его прекращение без перехода в порядке универсального правопреемства его прав и обязанностей к другим лицам.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2. </w:t>
      </w:r>
      <w:r w:rsidR="00F4216C">
        <w:rPr>
          <w:rFonts w:ascii="Times New Roman" w:hAnsi="Times New Roman" w:cs="Times New Roman"/>
          <w:sz w:val="24"/>
          <w:szCs w:val="24"/>
        </w:rPr>
        <w:t>Решение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 ликвидации предприятия должно содержать: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а) решение о ликвидации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б) полное и сокращенное фирменное наименование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в) </w:t>
      </w:r>
      <w:r w:rsidR="00903BBC">
        <w:rPr>
          <w:rFonts w:ascii="Times New Roman" w:hAnsi="Times New Roman" w:cs="Times New Roman"/>
          <w:sz w:val="24"/>
          <w:szCs w:val="24"/>
        </w:rPr>
        <w:t>об учредителе предприятия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г) сроки ликвидации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д) мероприятия по ликвидации предприятия.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3. На основании </w:t>
      </w:r>
      <w:r w:rsidR="00F4216C">
        <w:rPr>
          <w:rFonts w:ascii="Times New Roman" w:hAnsi="Times New Roman" w:cs="Times New Roman"/>
          <w:sz w:val="24"/>
          <w:szCs w:val="24"/>
        </w:rPr>
        <w:t>решения совета депутатов</w:t>
      </w:r>
      <w:r w:rsidRPr="00B930AC">
        <w:rPr>
          <w:rFonts w:ascii="Times New Roman" w:hAnsi="Times New Roman" w:cs="Times New Roman"/>
          <w:sz w:val="24"/>
          <w:szCs w:val="24"/>
        </w:rPr>
        <w:t xml:space="preserve"> о ликвидации предприятия </w:t>
      </w:r>
      <w:r w:rsidR="00903BBC">
        <w:rPr>
          <w:rFonts w:ascii="Times New Roman" w:hAnsi="Times New Roman" w:cs="Times New Roman"/>
          <w:sz w:val="24"/>
          <w:szCs w:val="24"/>
        </w:rPr>
        <w:t>учредитель предприятия</w:t>
      </w:r>
      <w:r w:rsidRPr="00B930AC">
        <w:rPr>
          <w:rFonts w:ascii="Times New Roman" w:hAnsi="Times New Roman" w:cs="Times New Roman"/>
          <w:sz w:val="24"/>
          <w:szCs w:val="24"/>
        </w:rPr>
        <w:t>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а) в трехдневный срок после даты принятия решения о ликвидации предприятия в письменной форме сообщает об этом в уполномоченный государственный орган для внесения в единый государственный реестр юридических лиц записи о том, что предприятие находится в процессе ликвидации, а также опубликовывает сведения о принятии такого решения в установленном законодательством порядке;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б) в двухнедельный срок назначает ликвидационную комиссию, в состав которой обязательно включаются представители </w:t>
      </w:r>
      <w:r w:rsidR="00903BBC">
        <w:rPr>
          <w:rFonts w:ascii="Times New Roman" w:hAnsi="Times New Roman" w:cs="Times New Roman"/>
          <w:sz w:val="24"/>
          <w:szCs w:val="24"/>
        </w:rPr>
        <w:t xml:space="preserve">структурных подразделений администрации: </w:t>
      </w:r>
      <w:r w:rsidR="00F4216C">
        <w:rPr>
          <w:rFonts w:ascii="Times New Roman" w:hAnsi="Times New Roman" w:cs="Times New Roman"/>
          <w:sz w:val="24"/>
          <w:szCs w:val="24"/>
        </w:rPr>
        <w:t>финансово-экономического отдела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 xml:space="preserve">,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F4216C">
        <w:rPr>
          <w:rFonts w:ascii="Times New Roman" w:hAnsi="Times New Roman" w:cs="Times New Roman"/>
          <w:sz w:val="24"/>
          <w:szCs w:val="24"/>
        </w:rPr>
        <w:t>правления архитектуры, муниципального имущества и земельных отношений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 xml:space="preserve">, </w:t>
      </w:r>
      <w:r w:rsidR="00A20CC2">
        <w:rPr>
          <w:rFonts w:ascii="Times New Roman" w:hAnsi="Times New Roman" w:cs="Times New Roman"/>
          <w:sz w:val="24"/>
          <w:szCs w:val="24"/>
        </w:rPr>
        <w:t xml:space="preserve">сектора по правовым вопросам администрации, </w:t>
      </w:r>
      <w:r w:rsidRPr="00B930AC">
        <w:rPr>
          <w:rFonts w:ascii="Times New Roman" w:hAnsi="Times New Roman" w:cs="Times New Roman"/>
          <w:sz w:val="24"/>
          <w:szCs w:val="24"/>
        </w:rPr>
        <w:t xml:space="preserve">а также председатель ликвидационной комиссии, который является руководителем предприятия или представителем </w:t>
      </w:r>
      <w:r w:rsidR="00903BBC">
        <w:rPr>
          <w:rFonts w:ascii="Times New Roman" w:hAnsi="Times New Roman" w:cs="Times New Roman"/>
          <w:sz w:val="24"/>
          <w:szCs w:val="24"/>
        </w:rPr>
        <w:t>учредителя предприятия</w:t>
      </w:r>
      <w:r w:rsidRPr="00B930AC">
        <w:rPr>
          <w:rFonts w:ascii="Times New Roman" w:hAnsi="Times New Roman" w:cs="Times New Roman"/>
          <w:sz w:val="24"/>
          <w:szCs w:val="24"/>
        </w:rPr>
        <w:t>. О формировании ликвидационной комиссии в установленном порядке уведомляет орган, осуществляющий государственную регистрацию юридических лиц;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в) утверждает промежуточный ликвидационный баланс и ликвидационный баланс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г) совершает действия по обеспечению процесса ликвидации предприятия.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4. Ликвидационная комиссия: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а) осуществляет полномочия по управлению делами ликвидируемого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б) опубликовывает в установленном законодательством порядке в средствах массовой информации, в которых публикуются данные о государственной регистрации юридических лиц, сообщение о ликвидации предприятия, порядке и сроке заявления требований кредиторами (срок не может быть менее двух месяцев со дня опубликования сообщения о ликвидации предприятия);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в) принимает меры к выявлению кредиторов и получению дебиторской задолженности, а также письменно уведомляет кредиторов о ликвидации предприятия;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г) после окончания срока для предъявления кредиторами требований ликвидационная комиссия составляет и представляет на утверждение </w:t>
      </w:r>
      <w:r w:rsidR="00903BBC">
        <w:rPr>
          <w:rFonts w:ascii="Times New Roman" w:hAnsi="Times New Roman" w:cs="Times New Roman"/>
          <w:sz w:val="24"/>
          <w:szCs w:val="24"/>
        </w:rPr>
        <w:t xml:space="preserve">учредителю </w:t>
      </w:r>
      <w:r w:rsidR="00903BBC">
        <w:rPr>
          <w:rFonts w:ascii="Times New Roman" w:hAnsi="Times New Roman" w:cs="Times New Roman"/>
          <w:sz w:val="24"/>
          <w:szCs w:val="24"/>
        </w:rPr>
        <w:lastRenderedPageBreak/>
        <w:t>предприятия</w:t>
      </w:r>
      <w:r w:rsidRPr="00B930AC">
        <w:rPr>
          <w:rFonts w:ascii="Times New Roman" w:hAnsi="Times New Roman" w:cs="Times New Roman"/>
          <w:sz w:val="24"/>
          <w:szCs w:val="24"/>
        </w:rPr>
        <w:t xml:space="preserve"> промежуточный ликвидационный баланс, который содержит сведения о составе имущества ликвидируемого предприятия, перечне требований, предъявленных кредиторами, результатах их рассмотрения, а также о перечне требований, удовлетворенных вступившим в законную силу решением суда, независимо от того, были ли такие требования приняты ликвидационной комиссией;</w:t>
      </w:r>
    </w:p>
    <w:p w:rsidR="00B930AC" w:rsidRPr="00A20CC2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д) осуществляет выплату денежных средств кредиторам ликвидируемого </w:t>
      </w:r>
      <w:r w:rsidRPr="00A20CC2">
        <w:rPr>
          <w:rFonts w:ascii="Times New Roman" w:hAnsi="Times New Roman" w:cs="Times New Roman"/>
          <w:sz w:val="24"/>
          <w:szCs w:val="24"/>
        </w:rPr>
        <w:t xml:space="preserve">предприятия в порядке очередности, установленной Гражданским </w:t>
      </w:r>
      <w:hyperlink r:id="rId5" w:history="1">
        <w:r w:rsidRPr="00A20CC2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A20CC2">
        <w:rPr>
          <w:rFonts w:ascii="Times New Roman" w:hAnsi="Times New Roman" w:cs="Times New Roman"/>
          <w:sz w:val="24"/>
          <w:szCs w:val="24"/>
        </w:rPr>
        <w:t xml:space="preserve"> Российской Федерации, в соответствии с промежуточным ликвидационным балансом и со дня его утверждения </w:t>
      </w:r>
      <w:r w:rsidR="009E0865">
        <w:rPr>
          <w:rFonts w:ascii="Times New Roman" w:hAnsi="Times New Roman" w:cs="Times New Roman"/>
          <w:sz w:val="24"/>
          <w:szCs w:val="24"/>
        </w:rPr>
        <w:t>учредителем предприятия</w:t>
      </w:r>
      <w:r w:rsidRPr="00A20CC2">
        <w:rPr>
          <w:rFonts w:ascii="Times New Roman" w:hAnsi="Times New Roman" w:cs="Times New Roman"/>
          <w:sz w:val="24"/>
          <w:szCs w:val="24"/>
        </w:rPr>
        <w:t>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При недостаточности денежных средств для удовлетворения требований кредиторов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A20CC2"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="00A20CC2" w:rsidRPr="00B930AC">
        <w:rPr>
          <w:rFonts w:ascii="Times New Roman" w:hAnsi="Times New Roman" w:cs="Times New Roman"/>
          <w:sz w:val="24"/>
          <w:szCs w:val="24"/>
        </w:rPr>
        <w:t xml:space="preserve"> </w:t>
      </w:r>
      <w:r w:rsidRPr="00B930AC">
        <w:rPr>
          <w:rFonts w:ascii="Times New Roman" w:hAnsi="Times New Roman" w:cs="Times New Roman"/>
          <w:sz w:val="24"/>
          <w:szCs w:val="24"/>
        </w:rPr>
        <w:t>проводит рыночную оценку имущества предприятия и представляет документы для оформления материалов по продаже имущества в порядке, установленном действующим законодательством.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При ликвидации казенного предприятия составляет перечень заявленных требований кредиторов, не удовлетворенных из-за недостаточности имущества казенного предприятия, который согласовывает</w:t>
      </w:r>
      <w:r w:rsidR="00A20CC2">
        <w:rPr>
          <w:rFonts w:ascii="Times New Roman" w:hAnsi="Times New Roman" w:cs="Times New Roman"/>
          <w:sz w:val="24"/>
          <w:szCs w:val="24"/>
        </w:rPr>
        <w:t>ся</w:t>
      </w:r>
      <w:r w:rsidRPr="00B930AC">
        <w:rPr>
          <w:rFonts w:ascii="Times New Roman" w:hAnsi="Times New Roman" w:cs="Times New Roman"/>
          <w:sz w:val="24"/>
          <w:szCs w:val="24"/>
        </w:rPr>
        <w:t xml:space="preserve"> с </w:t>
      </w:r>
      <w:r w:rsidR="00903BBC">
        <w:rPr>
          <w:rFonts w:ascii="Times New Roman" w:hAnsi="Times New Roman" w:cs="Times New Roman"/>
          <w:sz w:val="24"/>
          <w:szCs w:val="24"/>
        </w:rPr>
        <w:t>у</w:t>
      </w:r>
      <w:r w:rsidR="00A20CC2">
        <w:rPr>
          <w:rFonts w:ascii="Times New Roman" w:hAnsi="Times New Roman" w:cs="Times New Roman"/>
          <w:sz w:val="24"/>
          <w:szCs w:val="24"/>
        </w:rPr>
        <w:t>правление архитектуры, муниципального имущества и земельных отношений 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 xml:space="preserve"> и направляет</w:t>
      </w:r>
      <w:r w:rsidR="00A20CC2">
        <w:rPr>
          <w:rFonts w:ascii="Times New Roman" w:hAnsi="Times New Roman" w:cs="Times New Roman"/>
          <w:sz w:val="24"/>
          <w:szCs w:val="24"/>
        </w:rPr>
        <w:t xml:space="preserve">ся </w:t>
      </w:r>
      <w:r w:rsidR="00903BBC">
        <w:rPr>
          <w:rFonts w:ascii="Times New Roman" w:hAnsi="Times New Roman" w:cs="Times New Roman"/>
          <w:sz w:val="24"/>
          <w:szCs w:val="24"/>
        </w:rPr>
        <w:t xml:space="preserve">в </w:t>
      </w:r>
      <w:r w:rsidRPr="00B930AC">
        <w:rPr>
          <w:rFonts w:ascii="Times New Roman" w:hAnsi="Times New Roman" w:cs="Times New Roman"/>
          <w:sz w:val="24"/>
          <w:szCs w:val="24"/>
        </w:rPr>
        <w:t>финансо</w:t>
      </w:r>
      <w:r w:rsidR="001C4A9A">
        <w:rPr>
          <w:rFonts w:ascii="Times New Roman" w:hAnsi="Times New Roman" w:cs="Times New Roman"/>
          <w:sz w:val="24"/>
          <w:szCs w:val="24"/>
        </w:rPr>
        <w:t>во</w:t>
      </w:r>
      <w:r w:rsidR="00A20CC2">
        <w:rPr>
          <w:rFonts w:ascii="Times New Roman" w:hAnsi="Times New Roman" w:cs="Times New Roman"/>
          <w:sz w:val="24"/>
          <w:szCs w:val="24"/>
        </w:rPr>
        <w:t xml:space="preserve">-экономический отдел администрации </w:t>
      </w:r>
      <w:r w:rsidRPr="00B930AC">
        <w:rPr>
          <w:rFonts w:ascii="Times New Roman" w:hAnsi="Times New Roman" w:cs="Times New Roman"/>
          <w:sz w:val="24"/>
          <w:szCs w:val="24"/>
        </w:rPr>
        <w:t xml:space="preserve">для </w:t>
      </w:r>
      <w:r w:rsidR="00A20CC2">
        <w:rPr>
          <w:rFonts w:ascii="Times New Roman" w:hAnsi="Times New Roman" w:cs="Times New Roman"/>
          <w:sz w:val="24"/>
          <w:szCs w:val="24"/>
        </w:rPr>
        <w:t>принятия решения о погашении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е) передает документы, подлежащие архивному хранению, на хранение в архив </w:t>
      </w:r>
      <w:r w:rsidR="00A20CC2">
        <w:rPr>
          <w:rFonts w:ascii="Times New Roman" w:hAnsi="Times New Roman" w:cs="Times New Roman"/>
          <w:sz w:val="24"/>
          <w:szCs w:val="24"/>
        </w:rPr>
        <w:t>администрации</w:t>
      </w:r>
      <w:r w:rsidRPr="00B930AC">
        <w:rPr>
          <w:rFonts w:ascii="Times New Roman" w:hAnsi="Times New Roman" w:cs="Times New Roman"/>
          <w:sz w:val="24"/>
          <w:szCs w:val="24"/>
        </w:rPr>
        <w:t>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ж) после завершения расчетов с кредиторами составляет и представляет на утверждение </w:t>
      </w:r>
      <w:r w:rsidR="00903BBC">
        <w:rPr>
          <w:rFonts w:ascii="Times New Roman" w:hAnsi="Times New Roman" w:cs="Times New Roman"/>
          <w:sz w:val="24"/>
          <w:szCs w:val="24"/>
        </w:rPr>
        <w:t>учредителю предприятия</w:t>
      </w:r>
      <w:r w:rsidRPr="00B930AC">
        <w:rPr>
          <w:rFonts w:ascii="Times New Roman" w:hAnsi="Times New Roman" w:cs="Times New Roman"/>
          <w:sz w:val="24"/>
          <w:szCs w:val="24"/>
        </w:rPr>
        <w:t xml:space="preserve"> ликвидационный баланс;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з) передает имущество ликвидируемого предприятия,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предприятия, собственнику имущества;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и) осуществляет иные мероприятия по ликвидации предприятия, предусмотренные законодательством.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 xml:space="preserve">5. После завершения процесса ликвидации предприятия ликвидационная комиссия представляет в регистрирующий орган для государственной регистрации в связи с ликвидацией предприятия документы, предусмотренные </w:t>
      </w:r>
      <w:r w:rsidRPr="00A20CC2">
        <w:rPr>
          <w:rFonts w:ascii="Times New Roman" w:hAnsi="Times New Roman" w:cs="Times New Roman"/>
          <w:sz w:val="24"/>
          <w:szCs w:val="24"/>
        </w:rPr>
        <w:t xml:space="preserve">в </w:t>
      </w:r>
      <w:hyperlink r:id="rId6" w:history="1">
        <w:r w:rsidRPr="00A20CC2">
          <w:rPr>
            <w:rFonts w:ascii="Times New Roman" w:hAnsi="Times New Roman" w:cs="Times New Roman"/>
            <w:sz w:val="24"/>
            <w:szCs w:val="24"/>
          </w:rPr>
          <w:t>пункте 1 статьи 21</w:t>
        </w:r>
      </w:hyperlink>
      <w:r w:rsidRPr="00A20CC2">
        <w:rPr>
          <w:rFonts w:ascii="Times New Roman" w:hAnsi="Times New Roman" w:cs="Times New Roman"/>
          <w:sz w:val="24"/>
          <w:szCs w:val="24"/>
        </w:rPr>
        <w:t xml:space="preserve"> Федерального закона о</w:t>
      </w:r>
      <w:r w:rsidR="00A20CC2">
        <w:rPr>
          <w:rFonts w:ascii="Times New Roman" w:hAnsi="Times New Roman" w:cs="Times New Roman"/>
          <w:sz w:val="24"/>
          <w:szCs w:val="24"/>
        </w:rPr>
        <w:t>т 8 августа 2001 года № 129-ФЗ «</w:t>
      </w:r>
      <w:r w:rsidRPr="00A20CC2">
        <w:rPr>
          <w:rFonts w:ascii="Times New Roman" w:hAnsi="Times New Roman" w:cs="Times New Roman"/>
          <w:sz w:val="24"/>
          <w:szCs w:val="24"/>
        </w:rPr>
        <w:t>О государственной регистрации юридических лиц и индивидуальных предпринимателей</w:t>
      </w:r>
      <w:r w:rsidR="00A20CC2">
        <w:rPr>
          <w:rFonts w:ascii="Times New Roman" w:hAnsi="Times New Roman" w:cs="Times New Roman"/>
          <w:sz w:val="24"/>
          <w:szCs w:val="24"/>
        </w:rPr>
        <w:t>»</w:t>
      </w:r>
      <w:r w:rsidRPr="00A20CC2">
        <w:rPr>
          <w:rFonts w:ascii="Times New Roman" w:hAnsi="Times New Roman" w:cs="Times New Roman"/>
          <w:sz w:val="24"/>
          <w:szCs w:val="24"/>
        </w:rPr>
        <w:t>.</w:t>
      </w:r>
    </w:p>
    <w:p w:rsidR="00B930AC" w:rsidRPr="00B930AC" w:rsidRDefault="00B930AC" w:rsidP="00520CA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0AC">
        <w:rPr>
          <w:rFonts w:ascii="Times New Roman" w:hAnsi="Times New Roman" w:cs="Times New Roman"/>
          <w:sz w:val="24"/>
          <w:szCs w:val="24"/>
        </w:rPr>
        <w:t>6. Процесс ликвидации предприятия считается завершенным, а предприятие прекратившим свою деятельность после внесения об этом записи в единый государственный реестр юридических лиц.</w:t>
      </w:r>
    </w:p>
    <w:p w:rsidR="00B930AC" w:rsidRPr="00B930AC" w:rsidRDefault="00B930A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B930AC" w:rsidRPr="00B930AC" w:rsidSect="007F3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166BF"/>
    <w:multiLevelType w:val="hybridMultilevel"/>
    <w:tmpl w:val="8FF2DC24"/>
    <w:lvl w:ilvl="0" w:tplc="6CFEDB1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30AC"/>
    <w:rsid w:val="00000CEF"/>
    <w:rsid w:val="00001CBB"/>
    <w:rsid w:val="0000239A"/>
    <w:rsid w:val="00003027"/>
    <w:rsid w:val="00005384"/>
    <w:rsid w:val="00005A81"/>
    <w:rsid w:val="00006654"/>
    <w:rsid w:val="00006E6F"/>
    <w:rsid w:val="00007A03"/>
    <w:rsid w:val="00010B04"/>
    <w:rsid w:val="000121F1"/>
    <w:rsid w:val="00013FD1"/>
    <w:rsid w:val="00014400"/>
    <w:rsid w:val="00014DB9"/>
    <w:rsid w:val="0001778B"/>
    <w:rsid w:val="00021173"/>
    <w:rsid w:val="000215FC"/>
    <w:rsid w:val="00021FEE"/>
    <w:rsid w:val="00026AEF"/>
    <w:rsid w:val="00027C37"/>
    <w:rsid w:val="00030CB3"/>
    <w:rsid w:val="0003126C"/>
    <w:rsid w:val="00033A75"/>
    <w:rsid w:val="00033D9F"/>
    <w:rsid w:val="00033F8D"/>
    <w:rsid w:val="00040289"/>
    <w:rsid w:val="00043347"/>
    <w:rsid w:val="00043573"/>
    <w:rsid w:val="00045029"/>
    <w:rsid w:val="000465A0"/>
    <w:rsid w:val="00047B30"/>
    <w:rsid w:val="0005061F"/>
    <w:rsid w:val="000515F3"/>
    <w:rsid w:val="00051B0F"/>
    <w:rsid w:val="00051FEE"/>
    <w:rsid w:val="00052671"/>
    <w:rsid w:val="00053092"/>
    <w:rsid w:val="00053AE2"/>
    <w:rsid w:val="000546C2"/>
    <w:rsid w:val="0005776B"/>
    <w:rsid w:val="00063C14"/>
    <w:rsid w:val="00065995"/>
    <w:rsid w:val="00065E0A"/>
    <w:rsid w:val="00067EC2"/>
    <w:rsid w:val="00071A3E"/>
    <w:rsid w:val="00071CC7"/>
    <w:rsid w:val="00072C8E"/>
    <w:rsid w:val="000752B1"/>
    <w:rsid w:val="0008008B"/>
    <w:rsid w:val="0008126E"/>
    <w:rsid w:val="00081B2B"/>
    <w:rsid w:val="00081CD2"/>
    <w:rsid w:val="00085C94"/>
    <w:rsid w:val="000903C8"/>
    <w:rsid w:val="00090780"/>
    <w:rsid w:val="000926EB"/>
    <w:rsid w:val="0009622B"/>
    <w:rsid w:val="00097BDF"/>
    <w:rsid w:val="000A068C"/>
    <w:rsid w:val="000A0A65"/>
    <w:rsid w:val="000A1937"/>
    <w:rsid w:val="000A1D22"/>
    <w:rsid w:val="000A489A"/>
    <w:rsid w:val="000A48E0"/>
    <w:rsid w:val="000A7EA6"/>
    <w:rsid w:val="000B0144"/>
    <w:rsid w:val="000B0B49"/>
    <w:rsid w:val="000B4CB4"/>
    <w:rsid w:val="000C27BC"/>
    <w:rsid w:val="000C3EC7"/>
    <w:rsid w:val="000C4EF6"/>
    <w:rsid w:val="000C5973"/>
    <w:rsid w:val="000C78E6"/>
    <w:rsid w:val="000D2773"/>
    <w:rsid w:val="000D2F18"/>
    <w:rsid w:val="000D3D60"/>
    <w:rsid w:val="000D69A1"/>
    <w:rsid w:val="000E1077"/>
    <w:rsid w:val="000E2A40"/>
    <w:rsid w:val="000E4C8F"/>
    <w:rsid w:val="000E5788"/>
    <w:rsid w:val="000E7739"/>
    <w:rsid w:val="000E7757"/>
    <w:rsid w:val="000F2EB4"/>
    <w:rsid w:val="000F47A5"/>
    <w:rsid w:val="000F4825"/>
    <w:rsid w:val="000F488A"/>
    <w:rsid w:val="000F6156"/>
    <w:rsid w:val="000F66C8"/>
    <w:rsid w:val="000F6AE6"/>
    <w:rsid w:val="000F6DD8"/>
    <w:rsid w:val="001041DC"/>
    <w:rsid w:val="001106EA"/>
    <w:rsid w:val="00111217"/>
    <w:rsid w:val="0011127A"/>
    <w:rsid w:val="00111314"/>
    <w:rsid w:val="001125B2"/>
    <w:rsid w:val="00112634"/>
    <w:rsid w:val="00112AEB"/>
    <w:rsid w:val="00115E3F"/>
    <w:rsid w:val="0011623B"/>
    <w:rsid w:val="001166C0"/>
    <w:rsid w:val="00117781"/>
    <w:rsid w:val="00120A86"/>
    <w:rsid w:val="0012388E"/>
    <w:rsid w:val="00124995"/>
    <w:rsid w:val="001263BF"/>
    <w:rsid w:val="00126643"/>
    <w:rsid w:val="00126BA6"/>
    <w:rsid w:val="0013071C"/>
    <w:rsid w:val="00130AE9"/>
    <w:rsid w:val="00131CC7"/>
    <w:rsid w:val="00131E7C"/>
    <w:rsid w:val="00132812"/>
    <w:rsid w:val="00134DD7"/>
    <w:rsid w:val="0013559B"/>
    <w:rsid w:val="001355A9"/>
    <w:rsid w:val="001413C8"/>
    <w:rsid w:val="00142FB1"/>
    <w:rsid w:val="00144AA9"/>
    <w:rsid w:val="001465A6"/>
    <w:rsid w:val="00150DB2"/>
    <w:rsid w:val="0015515C"/>
    <w:rsid w:val="00155370"/>
    <w:rsid w:val="001558E2"/>
    <w:rsid w:val="00160A3F"/>
    <w:rsid w:val="00160BCF"/>
    <w:rsid w:val="00160D15"/>
    <w:rsid w:val="001617A8"/>
    <w:rsid w:val="00163D91"/>
    <w:rsid w:val="0016792C"/>
    <w:rsid w:val="00167A8F"/>
    <w:rsid w:val="00167FF7"/>
    <w:rsid w:val="001704EE"/>
    <w:rsid w:val="00170A71"/>
    <w:rsid w:val="0017204A"/>
    <w:rsid w:val="00172769"/>
    <w:rsid w:val="00173FB1"/>
    <w:rsid w:val="00181854"/>
    <w:rsid w:val="00183135"/>
    <w:rsid w:val="00183FD1"/>
    <w:rsid w:val="00185672"/>
    <w:rsid w:val="00186096"/>
    <w:rsid w:val="00191108"/>
    <w:rsid w:val="001916B4"/>
    <w:rsid w:val="001919BC"/>
    <w:rsid w:val="001939EC"/>
    <w:rsid w:val="00194409"/>
    <w:rsid w:val="001A0C6A"/>
    <w:rsid w:val="001A1CB8"/>
    <w:rsid w:val="001A1FE5"/>
    <w:rsid w:val="001A2196"/>
    <w:rsid w:val="001A319A"/>
    <w:rsid w:val="001A6DD7"/>
    <w:rsid w:val="001A7165"/>
    <w:rsid w:val="001A76FB"/>
    <w:rsid w:val="001A79AA"/>
    <w:rsid w:val="001A79C5"/>
    <w:rsid w:val="001A7B8B"/>
    <w:rsid w:val="001B0016"/>
    <w:rsid w:val="001B0889"/>
    <w:rsid w:val="001B33CD"/>
    <w:rsid w:val="001B4784"/>
    <w:rsid w:val="001B4F2F"/>
    <w:rsid w:val="001B5F94"/>
    <w:rsid w:val="001C1263"/>
    <w:rsid w:val="001C2BD6"/>
    <w:rsid w:val="001C2FB9"/>
    <w:rsid w:val="001C37D3"/>
    <w:rsid w:val="001C3E8F"/>
    <w:rsid w:val="001C4A9A"/>
    <w:rsid w:val="001C691C"/>
    <w:rsid w:val="001D17DD"/>
    <w:rsid w:val="001D2F05"/>
    <w:rsid w:val="001D3B19"/>
    <w:rsid w:val="001E2248"/>
    <w:rsid w:val="001E300E"/>
    <w:rsid w:val="001E4F7F"/>
    <w:rsid w:val="001F0DE3"/>
    <w:rsid w:val="001F1E73"/>
    <w:rsid w:val="001F296D"/>
    <w:rsid w:val="001F5BDB"/>
    <w:rsid w:val="0020004F"/>
    <w:rsid w:val="0020531F"/>
    <w:rsid w:val="00206699"/>
    <w:rsid w:val="002153C6"/>
    <w:rsid w:val="00222D08"/>
    <w:rsid w:val="00224DEC"/>
    <w:rsid w:val="0022614D"/>
    <w:rsid w:val="002309BA"/>
    <w:rsid w:val="00230D5F"/>
    <w:rsid w:val="002338A9"/>
    <w:rsid w:val="00237C77"/>
    <w:rsid w:val="002413F5"/>
    <w:rsid w:val="002416DE"/>
    <w:rsid w:val="00243932"/>
    <w:rsid w:val="002449C8"/>
    <w:rsid w:val="00244E2A"/>
    <w:rsid w:val="0024642A"/>
    <w:rsid w:val="00247069"/>
    <w:rsid w:val="00251CE4"/>
    <w:rsid w:val="002534B0"/>
    <w:rsid w:val="00253555"/>
    <w:rsid w:val="002536B2"/>
    <w:rsid w:val="00253BE7"/>
    <w:rsid w:val="00254CE1"/>
    <w:rsid w:val="00254D88"/>
    <w:rsid w:val="002570B1"/>
    <w:rsid w:val="0025732F"/>
    <w:rsid w:val="00262A15"/>
    <w:rsid w:val="0027164A"/>
    <w:rsid w:val="0027266D"/>
    <w:rsid w:val="00274774"/>
    <w:rsid w:val="00277F05"/>
    <w:rsid w:val="002830E1"/>
    <w:rsid w:val="00283980"/>
    <w:rsid w:val="00287214"/>
    <w:rsid w:val="002875BA"/>
    <w:rsid w:val="0029016B"/>
    <w:rsid w:val="0029156F"/>
    <w:rsid w:val="00291604"/>
    <w:rsid w:val="00292A11"/>
    <w:rsid w:val="00292CA2"/>
    <w:rsid w:val="00297223"/>
    <w:rsid w:val="0029729C"/>
    <w:rsid w:val="002A1B9D"/>
    <w:rsid w:val="002A35F8"/>
    <w:rsid w:val="002A401E"/>
    <w:rsid w:val="002B0036"/>
    <w:rsid w:val="002B1194"/>
    <w:rsid w:val="002B3255"/>
    <w:rsid w:val="002B37CF"/>
    <w:rsid w:val="002B4E88"/>
    <w:rsid w:val="002B566F"/>
    <w:rsid w:val="002B5DB0"/>
    <w:rsid w:val="002B6033"/>
    <w:rsid w:val="002B7526"/>
    <w:rsid w:val="002B7A66"/>
    <w:rsid w:val="002C4787"/>
    <w:rsid w:val="002C4B1F"/>
    <w:rsid w:val="002D16A9"/>
    <w:rsid w:val="002D434E"/>
    <w:rsid w:val="002D6F9B"/>
    <w:rsid w:val="002D7FE1"/>
    <w:rsid w:val="002E29D1"/>
    <w:rsid w:val="002E31B4"/>
    <w:rsid w:val="002E38C9"/>
    <w:rsid w:val="002E767D"/>
    <w:rsid w:val="002F0F2C"/>
    <w:rsid w:val="002F458F"/>
    <w:rsid w:val="002F5EE9"/>
    <w:rsid w:val="00300F21"/>
    <w:rsid w:val="0030206E"/>
    <w:rsid w:val="00302537"/>
    <w:rsid w:val="00303105"/>
    <w:rsid w:val="003057AC"/>
    <w:rsid w:val="00305CB5"/>
    <w:rsid w:val="00307C29"/>
    <w:rsid w:val="0031036D"/>
    <w:rsid w:val="0032498E"/>
    <w:rsid w:val="00325EFE"/>
    <w:rsid w:val="0033078D"/>
    <w:rsid w:val="00331911"/>
    <w:rsid w:val="0033717F"/>
    <w:rsid w:val="003410AC"/>
    <w:rsid w:val="00342222"/>
    <w:rsid w:val="0034279B"/>
    <w:rsid w:val="00342A7D"/>
    <w:rsid w:val="00343D2C"/>
    <w:rsid w:val="00344881"/>
    <w:rsid w:val="00345134"/>
    <w:rsid w:val="00345394"/>
    <w:rsid w:val="003458A3"/>
    <w:rsid w:val="00350310"/>
    <w:rsid w:val="003521A2"/>
    <w:rsid w:val="00352A2C"/>
    <w:rsid w:val="00354203"/>
    <w:rsid w:val="00355114"/>
    <w:rsid w:val="003566BF"/>
    <w:rsid w:val="00362865"/>
    <w:rsid w:val="00364905"/>
    <w:rsid w:val="0036599D"/>
    <w:rsid w:val="003665BB"/>
    <w:rsid w:val="003728B8"/>
    <w:rsid w:val="003812DC"/>
    <w:rsid w:val="00381861"/>
    <w:rsid w:val="00386EE0"/>
    <w:rsid w:val="003901AE"/>
    <w:rsid w:val="00391A38"/>
    <w:rsid w:val="003923A2"/>
    <w:rsid w:val="003960B9"/>
    <w:rsid w:val="00396688"/>
    <w:rsid w:val="00396C0E"/>
    <w:rsid w:val="003973D9"/>
    <w:rsid w:val="003A05BF"/>
    <w:rsid w:val="003A5A45"/>
    <w:rsid w:val="003A5DDE"/>
    <w:rsid w:val="003A6FAC"/>
    <w:rsid w:val="003B144A"/>
    <w:rsid w:val="003B3DB8"/>
    <w:rsid w:val="003B5D42"/>
    <w:rsid w:val="003B6F30"/>
    <w:rsid w:val="003B7CEF"/>
    <w:rsid w:val="003C0BD8"/>
    <w:rsid w:val="003C33FA"/>
    <w:rsid w:val="003C5CA6"/>
    <w:rsid w:val="003C64FA"/>
    <w:rsid w:val="003C6783"/>
    <w:rsid w:val="003C6795"/>
    <w:rsid w:val="003C6952"/>
    <w:rsid w:val="003D2873"/>
    <w:rsid w:val="003D2A91"/>
    <w:rsid w:val="003D3D1A"/>
    <w:rsid w:val="003D7E90"/>
    <w:rsid w:val="003E3317"/>
    <w:rsid w:val="003E49E4"/>
    <w:rsid w:val="003E70E9"/>
    <w:rsid w:val="003E7AC1"/>
    <w:rsid w:val="003F0133"/>
    <w:rsid w:val="003F04E0"/>
    <w:rsid w:val="003F377D"/>
    <w:rsid w:val="003F4139"/>
    <w:rsid w:val="003F48EE"/>
    <w:rsid w:val="003F4F02"/>
    <w:rsid w:val="003F6247"/>
    <w:rsid w:val="003F6DEA"/>
    <w:rsid w:val="003F7D26"/>
    <w:rsid w:val="004024CF"/>
    <w:rsid w:val="004032C0"/>
    <w:rsid w:val="00403634"/>
    <w:rsid w:val="00405FD0"/>
    <w:rsid w:val="004062A3"/>
    <w:rsid w:val="00406E19"/>
    <w:rsid w:val="0041027A"/>
    <w:rsid w:val="004105CD"/>
    <w:rsid w:val="0041414B"/>
    <w:rsid w:val="00414631"/>
    <w:rsid w:val="00415511"/>
    <w:rsid w:val="00421964"/>
    <w:rsid w:val="00423002"/>
    <w:rsid w:val="00424E97"/>
    <w:rsid w:val="00426ABD"/>
    <w:rsid w:val="00430E14"/>
    <w:rsid w:val="004312FD"/>
    <w:rsid w:val="0043148C"/>
    <w:rsid w:val="00432C9A"/>
    <w:rsid w:val="0043326E"/>
    <w:rsid w:val="004332B9"/>
    <w:rsid w:val="00434EF6"/>
    <w:rsid w:val="004357F2"/>
    <w:rsid w:val="00435E3B"/>
    <w:rsid w:val="004366B9"/>
    <w:rsid w:val="00436C97"/>
    <w:rsid w:val="004371B1"/>
    <w:rsid w:val="004400D6"/>
    <w:rsid w:val="00440477"/>
    <w:rsid w:val="0044117A"/>
    <w:rsid w:val="004416B1"/>
    <w:rsid w:val="00442026"/>
    <w:rsid w:val="00443A9A"/>
    <w:rsid w:val="004478EB"/>
    <w:rsid w:val="00453851"/>
    <w:rsid w:val="00453AEB"/>
    <w:rsid w:val="00454666"/>
    <w:rsid w:val="0045708B"/>
    <w:rsid w:val="00461B17"/>
    <w:rsid w:val="00461D50"/>
    <w:rsid w:val="00461E9F"/>
    <w:rsid w:val="0046345F"/>
    <w:rsid w:val="00463929"/>
    <w:rsid w:val="00465764"/>
    <w:rsid w:val="00465C24"/>
    <w:rsid w:val="0046671C"/>
    <w:rsid w:val="00467007"/>
    <w:rsid w:val="004672CB"/>
    <w:rsid w:val="00474627"/>
    <w:rsid w:val="00475BD6"/>
    <w:rsid w:val="004771FF"/>
    <w:rsid w:val="00483190"/>
    <w:rsid w:val="004854DB"/>
    <w:rsid w:val="00487A26"/>
    <w:rsid w:val="004931F4"/>
    <w:rsid w:val="004A093E"/>
    <w:rsid w:val="004A0AB3"/>
    <w:rsid w:val="004A128E"/>
    <w:rsid w:val="004A1E15"/>
    <w:rsid w:val="004A2D24"/>
    <w:rsid w:val="004A2D4B"/>
    <w:rsid w:val="004A2F18"/>
    <w:rsid w:val="004A6002"/>
    <w:rsid w:val="004A6DCF"/>
    <w:rsid w:val="004A764B"/>
    <w:rsid w:val="004B0946"/>
    <w:rsid w:val="004B0F97"/>
    <w:rsid w:val="004B29B9"/>
    <w:rsid w:val="004B3109"/>
    <w:rsid w:val="004B576A"/>
    <w:rsid w:val="004B7A69"/>
    <w:rsid w:val="004C2FF0"/>
    <w:rsid w:val="004C3390"/>
    <w:rsid w:val="004C3A48"/>
    <w:rsid w:val="004D1D9C"/>
    <w:rsid w:val="004D3114"/>
    <w:rsid w:val="004D38D0"/>
    <w:rsid w:val="004D4110"/>
    <w:rsid w:val="004D4340"/>
    <w:rsid w:val="004D5527"/>
    <w:rsid w:val="004E0D03"/>
    <w:rsid w:val="004E7F56"/>
    <w:rsid w:val="004F0CA9"/>
    <w:rsid w:val="004F0D49"/>
    <w:rsid w:val="004F320C"/>
    <w:rsid w:val="004F45EA"/>
    <w:rsid w:val="004F4F35"/>
    <w:rsid w:val="00502B17"/>
    <w:rsid w:val="005030DE"/>
    <w:rsid w:val="0050335A"/>
    <w:rsid w:val="00503E79"/>
    <w:rsid w:val="00505D77"/>
    <w:rsid w:val="005068E3"/>
    <w:rsid w:val="005111F1"/>
    <w:rsid w:val="00511EA9"/>
    <w:rsid w:val="00512AC1"/>
    <w:rsid w:val="00512C6D"/>
    <w:rsid w:val="00514623"/>
    <w:rsid w:val="00515E58"/>
    <w:rsid w:val="0051750D"/>
    <w:rsid w:val="00520CA9"/>
    <w:rsid w:val="00521BD9"/>
    <w:rsid w:val="005311C2"/>
    <w:rsid w:val="005313BF"/>
    <w:rsid w:val="00531DA0"/>
    <w:rsid w:val="00531FC5"/>
    <w:rsid w:val="005341A5"/>
    <w:rsid w:val="00534CB9"/>
    <w:rsid w:val="005413F8"/>
    <w:rsid w:val="00542B4A"/>
    <w:rsid w:val="00542C63"/>
    <w:rsid w:val="005432EB"/>
    <w:rsid w:val="005524F4"/>
    <w:rsid w:val="00552CB5"/>
    <w:rsid w:val="00553FB7"/>
    <w:rsid w:val="0055457D"/>
    <w:rsid w:val="00555E49"/>
    <w:rsid w:val="00556017"/>
    <w:rsid w:val="00560873"/>
    <w:rsid w:val="0056138B"/>
    <w:rsid w:val="00562445"/>
    <w:rsid w:val="005636FC"/>
    <w:rsid w:val="00564CDE"/>
    <w:rsid w:val="00565B66"/>
    <w:rsid w:val="00570E31"/>
    <w:rsid w:val="00571D12"/>
    <w:rsid w:val="00571FA6"/>
    <w:rsid w:val="00576E56"/>
    <w:rsid w:val="00577EE4"/>
    <w:rsid w:val="00582C30"/>
    <w:rsid w:val="005842DD"/>
    <w:rsid w:val="00587257"/>
    <w:rsid w:val="00590688"/>
    <w:rsid w:val="0059081A"/>
    <w:rsid w:val="00590FE2"/>
    <w:rsid w:val="0059104D"/>
    <w:rsid w:val="0059142D"/>
    <w:rsid w:val="005919D5"/>
    <w:rsid w:val="00592C30"/>
    <w:rsid w:val="00593437"/>
    <w:rsid w:val="005959A9"/>
    <w:rsid w:val="005970AD"/>
    <w:rsid w:val="005A0420"/>
    <w:rsid w:val="005A1F08"/>
    <w:rsid w:val="005A31A7"/>
    <w:rsid w:val="005A711D"/>
    <w:rsid w:val="005B2CD6"/>
    <w:rsid w:val="005B356F"/>
    <w:rsid w:val="005B5A51"/>
    <w:rsid w:val="005C0907"/>
    <w:rsid w:val="005C0B63"/>
    <w:rsid w:val="005C32C7"/>
    <w:rsid w:val="005C428A"/>
    <w:rsid w:val="005C4E0C"/>
    <w:rsid w:val="005C54FC"/>
    <w:rsid w:val="005C63CC"/>
    <w:rsid w:val="005D0348"/>
    <w:rsid w:val="005D0E96"/>
    <w:rsid w:val="005D3F77"/>
    <w:rsid w:val="005D4B8F"/>
    <w:rsid w:val="005D5346"/>
    <w:rsid w:val="005D5EE2"/>
    <w:rsid w:val="005D7893"/>
    <w:rsid w:val="005E0197"/>
    <w:rsid w:val="005E0562"/>
    <w:rsid w:val="005E11B8"/>
    <w:rsid w:val="005E4099"/>
    <w:rsid w:val="005E427E"/>
    <w:rsid w:val="005E4775"/>
    <w:rsid w:val="005E51AE"/>
    <w:rsid w:val="005E696E"/>
    <w:rsid w:val="005E761B"/>
    <w:rsid w:val="005F3A0D"/>
    <w:rsid w:val="005F50A3"/>
    <w:rsid w:val="005F5A22"/>
    <w:rsid w:val="005F5A98"/>
    <w:rsid w:val="005F5BF3"/>
    <w:rsid w:val="005F7A85"/>
    <w:rsid w:val="006005D0"/>
    <w:rsid w:val="00600C8B"/>
    <w:rsid w:val="00600F90"/>
    <w:rsid w:val="00602114"/>
    <w:rsid w:val="0060294B"/>
    <w:rsid w:val="006037F3"/>
    <w:rsid w:val="00603F4E"/>
    <w:rsid w:val="00604728"/>
    <w:rsid w:val="00610440"/>
    <w:rsid w:val="00611D2D"/>
    <w:rsid w:val="006123C3"/>
    <w:rsid w:val="00613A21"/>
    <w:rsid w:val="00614CC9"/>
    <w:rsid w:val="00614EAF"/>
    <w:rsid w:val="006169A8"/>
    <w:rsid w:val="00616DD3"/>
    <w:rsid w:val="00617022"/>
    <w:rsid w:val="006209AC"/>
    <w:rsid w:val="00620DE1"/>
    <w:rsid w:val="00620F84"/>
    <w:rsid w:val="00621B87"/>
    <w:rsid w:val="00622290"/>
    <w:rsid w:val="00622D25"/>
    <w:rsid w:val="00623701"/>
    <w:rsid w:val="00623CAD"/>
    <w:rsid w:val="006240A8"/>
    <w:rsid w:val="00624B33"/>
    <w:rsid w:val="00626A71"/>
    <w:rsid w:val="00626B1E"/>
    <w:rsid w:val="006272F5"/>
    <w:rsid w:val="00627A9B"/>
    <w:rsid w:val="00631FEC"/>
    <w:rsid w:val="00632402"/>
    <w:rsid w:val="00632A28"/>
    <w:rsid w:val="006349B9"/>
    <w:rsid w:val="00634B1A"/>
    <w:rsid w:val="00635E93"/>
    <w:rsid w:val="0064106F"/>
    <w:rsid w:val="0064534F"/>
    <w:rsid w:val="006471BF"/>
    <w:rsid w:val="006477F3"/>
    <w:rsid w:val="00647FA7"/>
    <w:rsid w:val="00653C2B"/>
    <w:rsid w:val="006547E2"/>
    <w:rsid w:val="006547F1"/>
    <w:rsid w:val="0065575B"/>
    <w:rsid w:val="00663AC8"/>
    <w:rsid w:val="00665F9A"/>
    <w:rsid w:val="00670331"/>
    <w:rsid w:val="00674B54"/>
    <w:rsid w:val="00674F35"/>
    <w:rsid w:val="00675EBD"/>
    <w:rsid w:val="00676027"/>
    <w:rsid w:val="00683549"/>
    <w:rsid w:val="006839B1"/>
    <w:rsid w:val="00683ADD"/>
    <w:rsid w:val="00683E0D"/>
    <w:rsid w:val="006962AA"/>
    <w:rsid w:val="006A1F21"/>
    <w:rsid w:val="006A2559"/>
    <w:rsid w:val="006A2BC3"/>
    <w:rsid w:val="006A2CA1"/>
    <w:rsid w:val="006A4B59"/>
    <w:rsid w:val="006A4D80"/>
    <w:rsid w:val="006A543B"/>
    <w:rsid w:val="006B031A"/>
    <w:rsid w:val="006B1D3B"/>
    <w:rsid w:val="006B1E64"/>
    <w:rsid w:val="006B2133"/>
    <w:rsid w:val="006B31A9"/>
    <w:rsid w:val="006B3890"/>
    <w:rsid w:val="006B6781"/>
    <w:rsid w:val="006C20A7"/>
    <w:rsid w:val="006C2AC2"/>
    <w:rsid w:val="006C2AD8"/>
    <w:rsid w:val="006C445B"/>
    <w:rsid w:val="006C4FD9"/>
    <w:rsid w:val="006C533A"/>
    <w:rsid w:val="006C53E7"/>
    <w:rsid w:val="006C71F1"/>
    <w:rsid w:val="006D16CC"/>
    <w:rsid w:val="006D1E44"/>
    <w:rsid w:val="006D21D1"/>
    <w:rsid w:val="006D429F"/>
    <w:rsid w:val="006D6387"/>
    <w:rsid w:val="006D694B"/>
    <w:rsid w:val="006D7064"/>
    <w:rsid w:val="006D7521"/>
    <w:rsid w:val="006D7E87"/>
    <w:rsid w:val="006E0155"/>
    <w:rsid w:val="006E102A"/>
    <w:rsid w:val="006E1508"/>
    <w:rsid w:val="006E2BFB"/>
    <w:rsid w:val="006E306E"/>
    <w:rsid w:val="006E6DB5"/>
    <w:rsid w:val="006F0CC6"/>
    <w:rsid w:val="006F3199"/>
    <w:rsid w:val="006F3683"/>
    <w:rsid w:val="00700DCE"/>
    <w:rsid w:val="00706CBD"/>
    <w:rsid w:val="00707EAA"/>
    <w:rsid w:val="0071184A"/>
    <w:rsid w:val="00712E8A"/>
    <w:rsid w:val="00714720"/>
    <w:rsid w:val="00715E16"/>
    <w:rsid w:val="00721614"/>
    <w:rsid w:val="0072232C"/>
    <w:rsid w:val="00723C64"/>
    <w:rsid w:val="00724707"/>
    <w:rsid w:val="00724A56"/>
    <w:rsid w:val="00726453"/>
    <w:rsid w:val="00731185"/>
    <w:rsid w:val="007359E0"/>
    <w:rsid w:val="00735D3A"/>
    <w:rsid w:val="00737A19"/>
    <w:rsid w:val="00740499"/>
    <w:rsid w:val="007411A5"/>
    <w:rsid w:val="007412D9"/>
    <w:rsid w:val="00741ADE"/>
    <w:rsid w:val="0074766A"/>
    <w:rsid w:val="00753001"/>
    <w:rsid w:val="00755EC0"/>
    <w:rsid w:val="00756002"/>
    <w:rsid w:val="007570C4"/>
    <w:rsid w:val="0076080F"/>
    <w:rsid w:val="007626D6"/>
    <w:rsid w:val="00763DAA"/>
    <w:rsid w:val="00767F2A"/>
    <w:rsid w:val="00770A26"/>
    <w:rsid w:val="00773806"/>
    <w:rsid w:val="007753AE"/>
    <w:rsid w:val="00775716"/>
    <w:rsid w:val="00775A23"/>
    <w:rsid w:val="00781852"/>
    <w:rsid w:val="00781977"/>
    <w:rsid w:val="007829BA"/>
    <w:rsid w:val="007830BF"/>
    <w:rsid w:val="00783D11"/>
    <w:rsid w:val="00786165"/>
    <w:rsid w:val="0079245E"/>
    <w:rsid w:val="00792E02"/>
    <w:rsid w:val="00795344"/>
    <w:rsid w:val="00795868"/>
    <w:rsid w:val="007963CA"/>
    <w:rsid w:val="007A0155"/>
    <w:rsid w:val="007A146F"/>
    <w:rsid w:val="007A2C79"/>
    <w:rsid w:val="007A35C6"/>
    <w:rsid w:val="007A60F4"/>
    <w:rsid w:val="007A64A3"/>
    <w:rsid w:val="007A6CCF"/>
    <w:rsid w:val="007B0100"/>
    <w:rsid w:val="007B0B16"/>
    <w:rsid w:val="007B0DD2"/>
    <w:rsid w:val="007B38E1"/>
    <w:rsid w:val="007B43C0"/>
    <w:rsid w:val="007B552A"/>
    <w:rsid w:val="007B6DAB"/>
    <w:rsid w:val="007B7FC8"/>
    <w:rsid w:val="007C0FEC"/>
    <w:rsid w:val="007C1EE7"/>
    <w:rsid w:val="007C1FF2"/>
    <w:rsid w:val="007C2912"/>
    <w:rsid w:val="007C41A1"/>
    <w:rsid w:val="007C48E0"/>
    <w:rsid w:val="007C4FFF"/>
    <w:rsid w:val="007D032F"/>
    <w:rsid w:val="007D0A5B"/>
    <w:rsid w:val="007D1858"/>
    <w:rsid w:val="007D2FAC"/>
    <w:rsid w:val="007D3F91"/>
    <w:rsid w:val="007D4746"/>
    <w:rsid w:val="007D7502"/>
    <w:rsid w:val="007E0D69"/>
    <w:rsid w:val="007E337A"/>
    <w:rsid w:val="007E3535"/>
    <w:rsid w:val="007E6858"/>
    <w:rsid w:val="007E6F5B"/>
    <w:rsid w:val="007E7806"/>
    <w:rsid w:val="007F5DAB"/>
    <w:rsid w:val="007F7643"/>
    <w:rsid w:val="007F7934"/>
    <w:rsid w:val="00800001"/>
    <w:rsid w:val="008031AE"/>
    <w:rsid w:val="00804741"/>
    <w:rsid w:val="00805B63"/>
    <w:rsid w:val="00806CF0"/>
    <w:rsid w:val="00812026"/>
    <w:rsid w:val="00814EE9"/>
    <w:rsid w:val="008212E2"/>
    <w:rsid w:val="00824007"/>
    <w:rsid w:val="00824621"/>
    <w:rsid w:val="0082518E"/>
    <w:rsid w:val="00832B1E"/>
    <w:rsid w:val="00834318"/>
    <w:rsid w:val="00837472"/>
    <w:rsid w:val="00842044"/>
    <w:rsid w:val="00844652"/>
    <w:rsid w:val="008457CD"/>
    <w:rsid w:val="0084672D"/>
    <w:rsid w:val="00850F70"/>
    <w:rsid w:val="008516E9"/>
    <w:rsid w:val="00851E55"/>
    <w:rsid w:val="00854307"/>
    <w:rsid w:val="00854556"/>
    <w:rsid w:val="0085759A"/>
    <w:rsid w:val="008651C5"/>
    <w:rsid w:val="0086587F"/>
    <w:rsid w:val="00866320"/>
    <w:rsid w:val="00866FD3"/>
    <w:rsid w:val="00871C7D"/>
    <w:rsid w:val="00873BB1"/>
    <w:rsid w:val="00874C5B"/>
    <w:rsid w:val="00877AEB"/>
    <w:rsid w:val="00877BEF"/>
    <w:rsid w:val="00880D14"/>
    <w:rsid w:val="008810D3"/>
    <w:rsid w:val="00881B9F"/>
    <w:rsid w:val="00881E84"/>
    <w:rsid w:val="00882157"/>
    <w:rsid w:val="00885909"/>
    <w:rsid w:val="00885EDC"/>
    <w:rsid w:val="00886687"/>
    <w:rsid w:val="00887049"/>
    <w:rsid w:val="008877C5"/>
    <w:rsid w:val="008902E1"/>
    <w:rsid w:val="008903BB"/>
    <w:rsid w:val="00890A1D"/>
    <w:rsid w:val="008910F5"/>
    <w:rsid w:val="00894672"/>
    <w:rsid w:val="00894984"/>
    <w:rsid w:val="008956D3"/>
    <w:rsid w:val="008963E4"/>
    <w:rsid w:val="008A1B53"/>
    <w:rsid w:val="008A2C4C"/>
    <w:rsid w:val="008A5BBD"/>
    <w:rsid w:val="008B0183"/>
    <w:rsid w:val="008B089F"/>
    <w:rsid w:val="008B0F7F"/>
    <w:rsid w:val="008B1F84"/>
    <w:rsid w:val="008B4260"/>
    <w:rsid w:val="008B4F14"/>
    <w:rsid w:val="008B63FF"/>
    <w:rsid w:val="008B641F"/>
    <w:rsid w:val="008B6DA7"/>
    <w:rsid w:val="008B71A2"/>
    <w:rsid w:val="008B7B99"/>
    <w:rsid w:val="008C02B9"/>
    <w:rsid w:val="008C0805"/>
    <w:rsid w:val="008C0BEB"/>
    <w:rsid w:val="008C2506"/>
    <w:rsid w:val="008C5673"/>
    <w:rsid w:val="008C5A73"/>
    <w:rsid w:val="008D1771"/>
    <w:rsid w:val="008D1BA5"/>
    <w:rsid w:val="008D1D7C"/>
    <w:rsid w:val="008D4022"/>
    <w:rsid w:val="008D5693"/>
    <w:rsid w:val="008D59CA"/>
    <w:rsid w:val="008D640A"/>
    <w:rsid w:val="008E27BD"/>
    <w:rsid w:val="008E36C8"/>
    <w:rsid w:val="008F0954"/>
    <w:rsid w:val="008F346D"/>
    <w:rsid w:val="008F5184"/>
    <w:rsid w:val="008F6059"/>
    <w:rsid w:val="008F630A"/>
    <w:rsid w:val="008F7544"/>
    <w:rsid w:val="009004E1"/>
    <w:rsid w:val="009011A1"/>
    <w:rsid w:val="009031B5"/>
    <w:rsid w:val="0090329F"/>
    <w:rsid w:val="009032D5"/>
    <w:rsid w:val="00903B87"/>
    <w:rsid w:val="00903BBC"/>
    <w:rsid w:val="009047CD"/>
    <w:rsid w:val="009068B3"/>
    <w:rsid w:val="00907E44"/>
    <w:rsid w:val="0091387E"/>
    <w:rsid w:val="009139AB"/>
    <w:rsid w:val="00913C35"/>
    <w:rsid w:val="009143F2"/>
    <w:rsid w:val="0091597E"/>
    <w:rsid w:val="00916BC7"/>
    <w:rsid w:val="00920BBE"/>
    <w:rsid w:val="009212E9"/>
    <w:rsid w:val="00922E1E"/>
    <w:rsid w:val="00923948"/>
    <w:rsid w:val="00925F10"/>
    <w:rsid w:val="00926C55"/>
    <w:rsid w:val="0092750F"/>
    <w:rsid w:val="0093067B"/>
    <w:rsid w:val="0093324C"/>
    <w:rsid w:val="00934389"/>
    <w:rsid w:val="00934464"/>
    <w:rsid w:val="009347F4"/>
    <w:rsid w:val="00934B1E"/>
    <w:rsid w:val="00936861"/>
    <w:rsid w:val="00936EFE"/>
    <w:rsid w:val="009409F5"/>
    <w:rsid w:val="00940D72"/>
    <w:rsid w:val="00941845"/>
    <w:rsid w:val="00941866"/>
    <w:rsid w:val="00941CB0"/>
    <w:rsid w:val="0094334F"/>
    <w:rsid w:val="00944C4F"/>
    <w:rsid w:val="00947DB2"/>
    <w:rsid w:val="0095218B"/>
    <w:rsid w:val="00956619"/>
    <w:rsid w:val="00961283"/>
    <w:rsid w:val="00961BFF"/>
    <w:rsid w:val="00963611"/>
    <w:rsid w:val="00965859"/>
    <w:rsid w:val="00972AE0"/>
    <w:rsid w:val="0097617B"/>
    <w:rsid w:val="0098295F"/>
    <w:rsid w:val="00983E48"/>
    <w:rsid w:val="00984282"/>
    <w:rsid w:val="009861B3"/>
    <w:rsid w:val="00986600"/>
    <w:rsid w:val="00986EDB"/>
    <w:rsid w:val="009872E2"/>
    <w:rsid w:val="00990833"/>
    <w:rsid w:val="009910B0"/>
    <w:rsid w:val="00991A13"/>
    <w:rsid w:val="009928F7"/>
    <w:rsid w:val="00992C93"/>
    <w:rsid w:val="00996AD0"/>
    <w:rsid w:val="009A0D46"/>
    <w:rsid w:val="009A7DC4"/>
    <w:rsid w:val="009B1155"/>
    <w:rsid w:val="009B1161"/>
    <w:rsid w:val="009B588B"/>
    <w:rsid w:val="009B771D"/>
    <w:rsid w:val="009C1A00"/>
    <w:rsid w:val="009C1BE0"/>
    <w:rsid w:val="009C2CA4"/>
    <w:rsid w:val="009C3920"/>
    <w:rsid w:val="009C7D2E"/>
    <w:rsid w:val="009D061B"/>
    <w:rsid w:val="009D0AD5"/>
    <w:rsid w:val="009D1454"/>
    <w:rsid w:val="009D1C25"/>
    <w:rsid w:val="009D2694"/>
    <w:rsid w:val="009D4047"/>
    <w:rsid w:val="009D496D"/>
    <w:rsid w:val="009D5AD6"/>
    <w:rsid w:val="009E020B"/>
    <w:rsid w:val="009E0865"/>
    <w:rsid w:val="009E1A30"/>
    <w:rsid w:val="009E4096"/>
    <w:rsid w:val="009F1591"/>
    <w:rsid w:val="009F5943"/>
    <w:rsid w:val="009F7016"/>
    <w:rsid w:val="009F7A7A"/>
    <w:rsid w:val="00A005D9"/>
    <w:rsid w:val="00A00602"/>
    <w:rsid w:val="00A00DA2"/>
    <w:rsid w:val="00A018DF"/>
    <w:rsid w:val="00A01D6A"/>
    <w:rsid w:val="00A03FE5"/>
    <w:rsid w:val="00A06D2F"/>
    <w:rsid w:val="00A1129C"/>
    <w:rsid w:val="00A12199"/>
    <w:rsid w:val="00A1316E"/>
    <w:rsid w:val="00A1449D"/>
    <w:rsid w:val="00A14661"/>
    <w:rsid w:val="00A154EC"/>
    <w:rsid w:val="00A1705D"/>
    <w:rsid w:val="00A17707"/>
    <w:rsid w:val="00A20CC2"/>
    <w:rsid w:val="00A23EE7"/>
    <w:rsid w:val="00A26850"/>
    <w:rsid w:val="00A26C3A"/>
    <w:rsid w:val="00A27086"/>
    <w:rsid w:val="00A271D6"/>
    <w:rsid w:val="00A31629"/>
    <w:rsid w:val="00A3490A"/>
    <w:rsid w:val="00A36082"/>
    <w:rsid w:val="00A41F44"/>
    <w:rsid w:val="00A422EA"/>
    <w:rsid w:val="00A423C5"/>
    <w:rsid w:val="00A4303B"/>
    <w:rsid w:val="00A443EC"/>
    <w:rsid w:val="00A4442A"/>
    <w:rsid w:val="00A44609"/>
    <w:rsid w:val="00A44EAC"/>
    <w:rsid w:val="00A45BF7"/>
    <w:rsid w:val="00A46BE4"/>
    <w:rsid w:val="00A52CD8"/>
    <w:rsid w:val="00A53055"/>
    <w:rsid w:val="00A5341B"/>
    <w:rsid w:val="00A53453"/>
    <w:rsid w:val="00A55CEA"/>
    <w:rsid w:val="00A64ECF"/>
    <w:rsid w:val="00A662A6"/>
    <w:rsid w:val="00A66425"/>
    <w:rsid w:val="00A72AA9"/>
    <w:rsid w:val="00A73292"/>
    <w:rsid w:val="00A7381D"/>
    <w:rsid w:val="00A740D3"/>
    <w:rsid w:val="00A75FC2"/>
    <w:rsid w:val="00A76B57"/>
    <w:rsid w:val="00A80C89"/>
    <w:rsid w:val="00A82282"/>
    <w:rsid w:val="00AA13CA"/>
    <w:rsid w:val="00AA1776"/>
    <w:rsid w:val="00AA7E2A"/>
    <w:rsid w:val="00AB13CB"/>
    <w:rsid w:val="00AB18E6"/>
    <w:rsid w:val="00AB2450"/>
    <w:rsid w:val="00AB26ED"/>
    <w:rsid w:val="00AB292A"/>
    <w:rsid w:val="00AB2B76"/>
    <w:rsid w:val="00AB6007"/>
    <w:rsid w:val="00AB62EE"/>
    <w:rsid w:val="00AC3091"/>
    <w:rsid w:val="00AC342A"/>
    <w:rsid w:val="00AC347E"/>
    <w:rsid w:val="00AC36BE"/>
    <w:rsid w:val="00AC4F3F"/>
    <w:rsid w:val="00AC5705"/>
    <w:rsid w:val="00AC58ED"/>
    <w:rsid w:val="00AD1AA5"/>
    <w:rsid w:val="00AD1FDF"/>
    <w:rsid w:val="00AD3304"/>
    <w:rsid w:val="00AD6197"/>
    <w:rsid w:val="00AD7B0A"/>
    <w:rsid w:val="00AE18D4"/>
    <w:rsid w:val="00AE1A16"/>
    <w:rsid w:val="00AE1D27"/>
    <w:rsid w:val="00AE3237"/>
    <w:rsid w:val="00AE3B4B"/>
    <w:rsid w:val="00AE403D"/>
    <w:rsid w:val="00AE4F31"/>
    <w:rsid w:val="00AF02F4"/>
    <w:rsid w:val="00AF4470"/>
    <w:rsid w:val="00AF62BB"/>
    <w:rsid w:val="00B00ED2"/>
    <w:rsid w:val="00B0282D"/>
    <w:rsid w:val="00B07182"/>
    <w:rsid w:val="00B07635"/>
    <w:rsid w:val="00B105EC"/>
    <w:rsid w:val="00B119C3"/>
    <w:rsid w:val="00B14459"/>
    <w:rsid w:val="00B15107"/>
    <w:rsid w:val="00B1608E"/>
    <w:rsid w:val="00B170D6"/>
    <w:rsid w:val="00B21C1B"/>
    <w:rsid w:val="00B21DF5"/>
    <w:rsid w:val="00B232C3"/>
    <w:rsid w:val="00B2403F"/>
    <w:rsid w:val="00B261AB"/>
    <w:rsid w:val="00B26D0C"/>
    <w:rsid w:val="00B31417"/>
    <w:rsid w:val="00B31848"/>
    <w:rsid w:val="00B3310C"/>
    <w:rsid w:val="00B3710B"/>
    <w:rsid w:val="00B424F4"/>
    <w:rsid w:val="00B500E1"/>
    <w:rsid w:val="00B50775"/>
    <w:rsid w:val="00B50A23"/>
    <w:rsid w:val="00B50EB2"/>
    <w:rsid w:val="00B5113E"/>
    <w:rsid w:val="00B5143C"/>
    <w:rsid w:val="00B53B54"/>
    <w:rsid w:val="00B54D21"/>
    <w:rsid w:val="00B6477A"/>
    <w:rsid w:val="00B66159"/>
    <w:rsid w:val="00B672D8"/>
    <w:rsid w:val="00B67421"/>
    <w:rsid w:val="00B709B3"/>
    <w:rsid w:val="00B71522"/>
    <w:rsid w:val="00B72F0A"/>
    <w:rsid w:val="00B74045"/>
    <w:rsid w:val="00B74145"/>
    <w:rsid w:val="00B75B8E"/>
    <w:rsid w:val="00B80D1A"/>
    <w:rsid w:val="00B81AC8"/>
    <w:rsid w:val="00B82D21"/>
    <w:rsid w:val="00B854E5"/>
    <w:rsid w:val="00B91BFF"/>
    <w:rsid w:val="00B9207D"/>
    <w:rsid w:val="00B9299F"/>
    <w:rsid w:val="00B92A6D"/>
    <w:rsid w:val="00B92D44"/>
    <w:rsid w:val="00B930AC"/>
    <w:rsid w:val="00B967CC"/>
    <w:rsid w:val="00B9761E"/>
    <w:rsid w:val="00BA1F49"/>
    <w:rsid w:val="00BA39AB"/>
    <w:rsid w:val="00BA48EA"/>
    <w:rsid w:val="00BA4CA7"/>
    <w:rsid w:val="00BA66E5"/>
    <w:rsid w:val="00BA7C11"/>
    <w:rsid w:val="00BB17CD"/>
    <w:rsid w:val="00BB2279"/>
    <w:rsid w:val="00BB418D"/>
    <w:rsid w:val="00BB72F0"/>
    <w:rsid w:val="00BB7712"/>
    <w:rsid w:val="00BC0099"/>
    <w:rsid w:val="00BC24CE"/>
    <w:rsid w:val="00BC3245"/>
    <w:rsid w:val="00BD662F"/>
    <w:rsid w:val="00BE047A"/>
    <w:rsid w:val="00BE2ABC"/>
    <w:rsid w:val="00BE41AB"/>
    <w:rsid w:val="00BE4442"/>
    <w:rsid w:val="00BE4557"/>
    <w:rsid w:val="00BE45D4"/>
    <w:rsid w:val="00BE5DB4"/>
    <w:rsid w:val="00BE79B8"/>
    <w:rsid w:val="00BF2C95"/>
    <w:rsid w:val="00BF354F"/>
    <w:rsid w:val="00BF503F"/>
    <w:rsid w:val="00BF7478"/>
    <w:rsid w:val="00BF7ED7"/>
    <w:rsid w:val="00C053CE"/>
    <w:rsid w:val="00C10CDD"/>
    <w:rsid w:val="00C11B0A"/>
    <w:rsid w:val="00C132F9"/>
    <w:rsid w:val="00C13A36"/>
    <w:rsid w:val="00C140BE"/>
    <w:rsid w:val="00C155C5"/>
    <w:rsid w:val="00C169D9"/>
    <w:rsid w:val="00C1702B"/>
    <w:rsid w:val="00C20DE2"/>
    <w:rsid w:val="00C22443"/>
    <w:rsid w:val="00C24170"/>
    <w:rsid w:val="00C24797"/>
    <w:rsid w:val="00C2778F"/>
    <w:rsid w:val="00C30BC0"/>
    <w:rsid w:val="00C31A92"/>
    <w:rsid w:val="00C32DA5"/>
    <w:rsid w:val="00C33509"/>
    <w:rsid w:val="00C33E04"/>
    <w:rsid w:val="00C403A8"/>
    <w:rsid w:val="00C40590"/>
    <w:rsid w:val="00C41A04"/>
    <w:rsid w:val="00C41D6D"/>
    <w:rsid w:val="00C41D97"/>
    <w:rsid w:val="00C42840"/>
    <w:rsid w:val="00C42B86"/>
    <w:rsid w:val="00C433C0"/>
    <w:rsid w:val="00C43BAC"/>
    <w:rsid w:val="00C47871"/>
    <w:rsid w:val="00C53A5F"/>
    <w:rsid w:val="00C5537D"/>
    <w:rsid w:val="00C56D63"/>
    <w:rsid w:val="00C571C2"/>
    <w:rsid w:val="00C57AE5"/>
    <w:rsid w:val="00C63CCB"/>
    <w:rsid w:val="00C64AFC"/>
    <w:rsid w:val="00C70A17"/>
    <w:rsid w:val="00C7206B"/>
    <w:rsid w:val="00C720AF"/>
    <w:rsid w:val="00C72DB2"/>
    <w:rsid w:val="00C734EC"/>
    <w:rsid w:val="00C739D6"/>
    <w:rsid w:val="00C77E1F"/>
    <w:rsid w:val="00C81B5E"/>
    <w:rsid w:val="00C84A39"/>
    <w:rsid w:val="00C8676C"/>
    <w:rsid w:val="00C9027E"/>
    <w:rsid w:val="00C92829"/>
    <w:rsid w:val="00C95F9F"/>
    <w:rsid w:val="00CA054D"/>
    <w:rsid w:val="00CA0EF7"/>
    <w:rsid w:val="00CA3DBC"/>
    <w:rsid w:val="00CA5192"/>
    <w:rsid w:val="00CA5620"/>
    <w:rsid w:val="00CA6A9E"/>
    <w:rsid w:val="00CB18FA"/>
    <w:rsid w:val="00CB2086"/>
    <w:rsid w:val="00CB2088"/>
    <w:rsid w:val="00CB3CD0"/>
    <w:rsid w:val="00CB5948"/>
    <w:rsid w:val="00CB7CA3"/>
    <w:rsid w:val="00CC1913"/>
    <w:rsid w:val="00CC5B39"/>
    <w:rsid w:val="00CC61F7"/>
    <w:rsid w:val="00CC63E5"/>
    <w:rsid w:val="00CD0597"/>
    <w:rsid w:val="00CD2DB0"/>
    <w:rsid w:val="00CD2ED7"/>
    <w:rsid w:val="00CD41F0"/>
    <w:rsid w:val="00CD5103"/>
    <w:rsid w:val="00CD6FDB"/>
    <w:rsid w:val="00CE14A6"/>
    <w:rsid w:val="00CE2EE6"/>
    <w:rsid w:val="00CE3C68"/>
    <w:rsid w:val="00CE4A15"/>
    <w:rsid w:val="00CE691A"/>
    <w:rsid w:val="00CF35C3"/>
    <w:rsid w:val="00CF5A69"/>
    <w:rsid w:val="00CF5D11"/>
    <w:rsid w:val="00D02106"/>
    <w:rsid w:val="00D022B2"/>
    <w:rsid w:val="00D02ACF"/>
    <w:rsid w:val="00D02EC4"/>
    <w:rsid w:val="00D03141"/>
    <w:rsid w:val="00D0379A"/>
    <w:rsid w:val="00D056DA"/>
    <w:rsid w:val="00D05C18"/>
    <w:rsid w:val="00D05D5D"/>
    <w:rsid w:val="00D11C42"/>
    <w:rsid w:val="00D122AF"/>
    <w:rsid w:val="00D12DB6"/>
    <w:rsid w:val="00D16261"/>
    <w:rsid w:val="00D1752E"/>
    <w:rsid w:val="00D178A6"/>
    <w:rsid w:val="00D179D7"/>
    <w:rsid w:val="00D2033A"/>
    <w:rsid w:val="00D20D97"/>
    <w:rsid w:val="00D21640"/>
    <w:rsid w:val="00D23601"/>
    <w:rsid w:val="00D23E50"/>
    <w:rsid w:val="00D23FE6"/>
    <w:rsid w:val="00D26DC3"/>
    <w:rsid w:val="00D31E6E"/>
    <w:rsid w:val="00D36F8E"/>
    <w:rsid w:val="00D4119B"/>
    <w:rsid w:val="00D413ED"/>
    <w:rsid w:val="00D421A8"/>
    <w:rsid w:val="00D43F7B"/>
    <w:rsid w:val="00D44482"/>
    <w:rsid w:val="00D4553C"/>
    <w:rsid w:val="00D457F5"/>
    <w:rsid w:val="00D45937"/>
    <w:rsid w:val="00D469D0"/>
    <w:rsid w:val="00D478EA"/>
    <w:rsid w:val="00D5208E"/>
    <w:rsid w:val="00D56692"/>
    <w:rsid w:val="00D6325A"/>
    <w:rsid w:val="00D66C33"/>
    <w:rsid w:val="00D70A8E"/>
    <w:rsid w:val="00D728D9"/>
    <w:rsid w:val="00D760E1"/>
    <w:rsid w:val="00D77111"/>
    <w:rsid w:val="00D860C4"/>
    <w:rsid w:val="00D8612C"/>
    <w:rsid w:val="00D868CD"/>
    <w:rsid w:val="00D90FF0"/>
    <w:rsid w:val="00D91B8F"/>
    <w:rsid w:val="00D952DE"/>
    <w:rsid w:val="00DA0AB2"/>
    <w:rsid w:val="00DA0CBF"/>
    <w:rsid w:val="00DA179C"/>
    <w:rsid w:val="00DA44DF"/>
    <w:rsid w:val="00DA57A6"/>
    <w:rsid w:val="00DA5DFE"/>
    <w:rsid w:val="00DA65EB"/>
    <w:rsid w:val="00DB3F93"/>
    <w:rsid w:val="00DB416F"/>
    <w:rsid w:val="00DB5909"/>
    <w:rsid w:val="00DB6272"/>
    <w:rsid w:val="00DC0C7F"/>
    <w:rsid w:val="00DC1589"/>
    <w:rsid w:val="00DC1BC8"/>
    <w:rsid w:val="00DC1E6D"/>
    <w:rsid w:val="00DC353E"/>
    <w:rsid w:val="00DC3705"/>
    <w:rsid w:val="00DC498F"/>
    <w:rsid w:val="00DC4EFB"/>
    <w:rsid w:val="00DC6CE6"/>
    <w:rsid w:val="00DC74B0"/>
    <w:rsid w:val="00DC783E"/>
    <w:rsid w:val="00DC7D33"/>
    <w:rsid w:val="00DC7D39"/>
    <w:rsid w:val="00DD045F"/>
    <w:rsid w:val="00DD277E"/>
    <w:rsid w:val="00DD37C0"/>
    <w:rsid w:val="00DD3AE5"/>
    <w:rsid w:val="00DD3C00"/>
    <w:rsid w:val="00DD6FF9"/>
    <w:rsid w:val="00DD7F85"/>
    <w:rsid w:val="00DE00BE"/>
    <w:rsid w:val="00DE16B0"/>
    <w:rsid w:val="00DE1972"/>
    <w:rsid w:val="00DE2770"/>
    <w:rsid w:val="00DE27B8"/>
    <w:rsid w:val="00DE2ED6"/>
    <w:rsid w:val="00DE4676"/>
    <w:rsid w:val="00DE4F89"/>
    <w:rsid w:val="00DE5B0C"/>
    <w:rsid w:val="00DF08F1"/>
    <w:rsid w:val="00DF157F"/>
    <w:rsid w:val="00DF278F"/>
    <w:rsid w:val="00DF2D45"/>
    <w:rsid w:val="00DF337A"/>
    <w:rsid w:val="00DF4336"/>
    <w:rsid w:val="00DF4809"/>
    <w:rsid w:val="00E04BF4"/>
    <w:rsid w:val="00E0534D"/>
    <w:rsid w:val="00E05BB8"/>
    <w:rsid w:val="00E10A80"/>
    <w:rsid w:val="00E1137F"/>
    <w:rsid w:val="00E135A5"/>
    <w:rsid w:val="00E13DE3"/>
    <w:rsid w:val="00E16660"/>
    <w:rsid w:val="00E1676C"/>
    <w:rsid w:val="00E16E31"/>
    <w:rsid w:val="00E216C4"/>
    <w:rsid w:val="00E22F55"/>
    <w:rsid w:val="00E23A6E"/>
    <w:rsid w:val="00E30143"/>
    <w:rsid w:val="00E301BE"/>
    <w:rsid w:val="00E31C9C"/>
    <w:rsid w:val="00E3257E"/>
    <w:rsid w:val="00E3465C"/>
    <w:rsid w:val="00E353A7"/>
    <w:rsid w:val="00E37AD4"/>
    <w:rsid w:val="00E41877"/>
    <w:rsid w:val="00E41B24"/>
    <w:rsid w:val="00E43C49"/>
    <w:rsid w:val="00E44CBD"/>
    <w:rsid w:val="00E4546D"/>
    <w:rsid w:val="00E454B7"/>
    <w:rsid w:val="00E461B2"/>
    <w:rsid w:val="00E50E33"/>
    <w:rsid w:val="00E50EFD"/>
    <w:rsid w:val="00E52B0F"/>
    <w:rsid w:val="00E54860"/>
    <w:rsid w:val="00E6007D"/>
    <w:rsid w:val="00E62A9A"/>
    <w:rsid w:val="00E639E2"/>
    <w:rsid w:val="00E64FFC"/>
    <w:rsid w:val="00E65324"/>
    <w:rsid w:val="00E66B4B"/>
    <w:rsid w:val="00E67BE4"/>
    <w:rsid w:val="00E67ED1"/>
    <w:rsid w:val="00E7116B"/>
    <w:rsid w:val="00E74D08"/>
    <w:rsid w:val="00E75534"/>
    <w:rsid w:val="00E75F83"/>
    <w:rsid w:val="00E8075B"/>
    <w:rsid w:val="00E83EB4"/>
    <w:rsid w:val="00E85304"/>
    <w:rsid w:val="00E861F8"/>
    <w:rsid w:val="00E946E9"/>
    <w:rsid w:val="00E96421"/>
    <w:rsid w:val="00EA3D8E"/>
    <w:rsid w:val="00EA465A"/>
    <w:rsid w:val="00EA4A8B"/>
    <w:rsid w:val="00EA5503"/>
    <w:rsid w:val="00EA684D"/>
    <w:rsid w:val="00EB1EEA"/>
    <w:rsid w:val="00EB2546"/>
    <w:rsid w:val="00EB3E63"/>
    <w:rsid w:val="00EB4DD7"/>
    <w:rsid w:val="00EC0A4D"/>
    <w:rsid w:val="00EC5B5E"/>
    <w:rsid w:val="00EC7BF5"/>
    <w:rsid w:val="00ED0D74"/>
    <w:rsid w:val="00ED184E"/>
    <w:rsid w:val="00ED319A"/>
    <w:rsid w:val="00ED4D04"/>
    <w:rsid w:val="00ED5260"/>
    <w:rsid w:val="00ED722D"/>
    <w:rsid w:val="00ED7DA7"/>
    <w:rsid w:val="00EE0641"/>
    <w:rsid w:val="00EE0F3A"/>
    <w:rsid w:val="00EE309F"/>
    <w:rsid w:val="00EE7469"/>
    <w:rsid w:val="00EF069C"/>
    <w:rsid w:val="00EF1F48"/>
    <w:rsid w:val="00EF33DC"/>
    <w:rsid w:val="00EF788D"/>
    <w:rsid w:val="00F02B47"/>
    <w:rsid w:val="00F05A56"/>
    <w:rsid w:val="00F06A83"/>
    <w:rsid w:val="00F07206"/>
    <w:rsid w:val="00F11BB1"/>
    <w:rsid w:val="00F14D59"/>
    <w:rsid w:val="00F20138"/>
    <w:rsid w:val="00F20362"/>
    <w:rsid w:val="00F23D01"/>
    <w:rsid w:val="00F23D9F"/>
    <w:rsid w:val="00F366A2"/>
    <w:rsid w:val="00F36A3F"/>
    <w:rsid w:val="00F36A59"/>
    <w:rsid w:val="00F3731C"/>
    <w:rsid w:val="00F4216C"/>
    <w:rsid w:val="00F43C39"/>
    <w:rsid w:val="00F45E79"/>
    <w:rsid w:val="00F474D8"/>
    <w:rsid w:val="00F50855"/>
    <w:rsid w:val="00F647CC"/>
    <w:rsid w:val="00F64D8C"/>
    <w:rsid w:val="00F65F5D"/>
    <w:rsid w:val="00F70884"/>
    <w:rsid w:val="00F72DBA"/>
    <w:rsid w:val="00F73234"/>
    <w:rsid w:val="00F74074"/>
    <w:rsid w:val="00F7434B"/>
    <w:rsid w:val="00F75B76"/>
    <w:rsid w:val="00F75ED8"/>
    <w:rsid w:val="00F77C14"/>
    <w:rsid w:val="00F8091E"/>
    <w:rsid w:val="00F80BC3"/>
    <w:rsid w:val="00F82149"/>
    <w:rsid w:val="00F824EA"/>
    <w:rsid w:val="00F82D6F"/>
    <w:rsid w:val="00F83527"/>
    <w:rsid w:val="00F83C9B"/>
    <w:rsid w:val="00F83D77"/>
    <w:rsid w:val="00F83DD9"/>
    <w:rsid w:val="00F86556"/>
    <w:rsid w:val="00F92909"/>
    <w:rsid w:val="00F92BE2"/>
    <w:rsid w:val="00F94D86"/>
    <w:rsid w:val="00F94D94"/>
    <w:rsid w:val="00F96001"/>
    <w:rsid w:val="00FA096E"/>
    <w:rsid w:val="00FA3688"/>
    <w:rsid w:val="00FA3982"/>
    <w:rsid w:val="00FA3A2E"/>
    <w:rsid w:val="00FA576C"/>
    <w:rsid w:val="00FA6309"/>
    <w:rsid w:val="00FA7AE0"/>
    <w:rsid w:val="00FB1E33"/>
    <w:rsid w:val="00FB42DB"/>
    <w:rsid w:val="00FB5143"/>
    <w:rsid w:val="00FB554A"/>
    <w:rsid w:val="00FB6B09"/>
    <w:rsid w:val="00FC06A2"/>
    <w:rsid w:val="00FC0701"/>
    <w:rsid w:val="00FC2AFC"/>
    <w:rsid w:val="00FC2DE5"/>
    <w:rsid w:val="00FC3051"/>
    <w:rsid w:val="00FC7D9E"/>
    <w:rsid w:val="00FD17CF"/>
    <w:rsid w:val="00FD3B1E"/>
    <w:rsid w:val="00FD47BC"/>
    <w:rsid w:val="00FD4AF7"/>
    <w:rsid w:val="00FD5917"/>
    <w:rsid w:val="00FD77F9"/>
    <w:rsid w:val="00FE0607"/>
    <w:rsid w:val="00FE33B5"/>
    <w:rsid w:val="00FE39BD"/>
    <w:rsid w:val="00FE3AA7"/>
    <w:rsid w:val="00FE6B2A"/>
    <w:rsid w:val="00FF353A"/>
    <w:rsid w:val="00FF40B0"/>
    <w:rsid w:val="00FF500D"/>
    <w:rsid w:val="00FF6FE4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E177"/>
  <w15:docId w15:val="{A17FCAAE-8373-40D8-98A6-CE09513D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B93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3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3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30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B930AC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B930AC"/>
    <w:pPr>
      <w:widowControl w:val="0"/>
      <w:autoSpaceDE w:val="0"/>
      <w:autoSpaceDN w:val="0"/>
      <w:adjustRightInd w:val="0"/>
      <w:spacing w:after="0" w:line="322" w:lineRule="exact"/>
      <w:ind w:firstLine="67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B930AC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93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0A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D37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7B7F93351616D326F804D1D7E89A587BDF4408C81FCE3AEA475CF45B2B077547F64415A04CCE78C68l6L" TargetMode="External"/><Relationship Id="rId5" Type="http://schemas.openxmlformats.org/officeDocument/2006/relationships/hyperlink" Target="consultantplus://offline/ref=97B7F93351616D326F804D1D7E89A587BDF4448980F2E3AEA475CF45B26Bl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3261</Words>
  <Characters>18590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User</cp:lastModifiedBy>
  <cp:revision>2</cp:revision>
  <cp:lastPrinted>2017-08-30T08:55:00Z</cp:lastPrinted>
  <dcterms:created xsi:type="dcterms:W3CDTF">2017-09-06T15:15:00Z</dcterms:created>
  <dcterms:modified xsi:type="dcterms:W3CDTF">2017-09-06T15:15:00Z</dcterms:modified>
</cp:coreProperties>
</file>